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D5" w:rsidRDefault="005B21D5" w:rsidP="00214D5B">
      <w:pPr>
        <w:ind w:firstLine="709"/>
        <w:jc w:val="center"/>
        <w:rPr>
          <w:b/>
        </w:rPr>
      </w:pPr>
    </w:p>
    <w:p w:rsidR="002931B5" w:rsidRPr="0002325E" w:rsidRDefault="002931B5" w:rsidP="00214D5B">
      <w:pPr>
        <w:ind w:firstLine="709"/>
        <w:jc w:val="center"/>
        <w:rPr>
          <w:b/>
        </w:rPr>
      </w:pPr>
      <w:r w:rsidRPr="0002325E">
        <w:rPr>
          <w:b/>
        </w:rPr>
        <w:t>ПОЛОЖЕНИЕ</w:t>
      </w:r>
    </w:p>
    <w:p w:rsidR="0002325E" w:rsidRPr="0002325E" w:rsidRDefault="002931B5" w:rsidP="00214D5B">
      <w:pPr>
        <w:jc w:val="center"/>
        <w:rPr>
          <w:b/>
        </w:rPr>
      </w:pPr>
      <w:r w:rsidRPr="0002325E">
        <w:rPr>
          <w:b/>
        </w:rPr>
        <w:t xml:space="preserve">о проведении </w:t>
      </w:r>
      <w:r w:rsidR="00EC6C58" w:rsidRPr="0002325E">
        <w:rPr>
          <w:b/>
        </w:rPr>
        <w:t xml:space="preserve">ежегодного </w:t>
      </w:r>
      <w:r w:rsidRPr="0002325E">
        <w:rPr>
          <w:b/>
        </w:rPr>
        <w:t>конкурса</w:t>
      </w:r>
    </w:p>
    <w:p w:rsidR="002931B5" w:rsidRPr="0002325E" w:rsidRDefault="008A1B17" w:rsidP="00214D5B">
      <w:pPr>
        <w:jc w:val="center"/>
        <w:rPr>
          <w:b/>
        </w:rPr>
      </w:pPr>
      <w:r w:rsidRPr="0002325E">
        <w:rPr>
          <w:b/>
        </w:rPr>
        <w:t>«История создания и развития Конституции в России»</w:t>
      </w:r>
    </w:p>
    <w:p w:rsidR="008A1B17" w:rsidRPr="0002325E" w:rsidRDefault="008A1B17" w:rsidP="00D7340E">
      <w:pPr>
        <w:spacing w:line="360" w:lineRule="auto"/>
        <w:ind w:left="708" w:hanging="708"/>
        <w:jc w:val="center"/>
        <w:rPr>
          <w:b/>
          <w:szCs w:val="28"/>
        </w:rPr>
      </w:pPr>
    </w:p>
    <w:p w:rsidR="002931B5" w:rsidRPr="0002325E" w:rsidRDefault="002931B5" w:rsidP="002931B5">
      <w:pPr>
        <w:pStyle w:val="3"/>
        <w:ind w:firstLine="709"/>
        <w:rPr>
          <w:b/>
          <w:caps/>
          <w:sz w:val="28"/>
          <w:szCs w:val="28"/>
        </w:rPr>
      </w:pPr>
      <w:r w:rsidRPr="0002325E">
        <w:rPr>
          <w:b/>
          <w:caps/>
          <w:sz w:val="28"/>
          <w:szCs w:val="28"/>
        </w:rPr>
        <w:t>1. О</w:t>
      </w:r>
      <w:r w:rsidRPr="0002325E">
        <w:rPr>
          <w:b/>
          <w:sz w:val="28"/>
          <w:szCs w:val="28"/>
        </w:rPr>
        <w:t>бщие положения</w:t>
      </w:r>
    </w:p>
    <w:p w:rsidR="002931B5" w:rsidRPr="00151B63" w:rsidRDefault="002931B5" w:rsidP="00EB50BA">
      <w:pPr>
        <w:spacing w:line="360" w:lineRule="auto"/>
        <w:ind w:firstLine="709"/>
        <w:rPr>
          <w:b/>
          <w:szCs w:val="28"/>
        </w:rPr>
      </w:pPr>
    </w:p>
    <w:p w:rsidR="00151B63" w:rsidRDefault="002931B5" w:rsidP="0002325E">
      <w:pPr>
        <w:spacing w:line="360" w:lineRule="auto"/>
        <w:ind w:firstLine="708"/>
        <w:jc w:val="both"/>
        <w:rPr>
          <w:bCs/>
          <w:szCs w:val="28"/>
        </w:rPr>
      </w:pPr>
      <w:r w:rsidRPr="0002325E">
        <w:rPr>
          <w:bCs/>
          <w:szCs w:val="28"/>
        </w:rPr>
        <w:t>1.1.</w:t>
      </w:r>
      <w:r w:rsidRPr="008A1B17">
        <w:rPr>
          <w:bCs/>
          <w:szCs w:val="28"/>
        </w:rPr>
        <w:t xml:space="preserve"> Организатором </w:t>
      </w:r>
      <w:r w:rsidR="00EC6C58">
        <w:rPr>
          <w:bCs/>
          <w:szCs w:val="28"/>
        </w:rPr>
        <w:t xml:space="preserve">ежегодного </w:t>
      </w:r>
      <w:r w:rsidR="008A1B17" w:rsidRPr="008A1B17">
        <w:rPr>
          <w:bCs/>
        </w:rPr>
        <w:t>конкурса «История создания и развития Конституции в России»</w:t>
      </w:r>
      <w:r w:rsidR="00EA40FA">
        <w:rPr>
          <w:bCs/>
        </w:rPr>
        <w:t xml:space="preserve"> </w:t>
      </w:r>
      <w:r w:rsidRPr="008A1B17">
        <w:rPr>
          <w:bCs/>
        </w:rPr>
        <w:t xml:space="preserve">среди </w:t>
      </w:r>
      <w:r w:rsidR="008A1B17" w:rsidRPr="008A1B17">
        <w:rPr>
          <w:bCs/>
        </w:rPr>
        <w:t xml:space="preserve">обучающихся </w:t>
      </w:r>
      <w:r w:rsidR="003B68BC" w:rsidRPr="003B68BC">
        <w:rPr>
          <w:bCs/>
        </w:rPr>
        <w:t>общеобразовательных организаций и профессиональных образовательных организаций</w:t>
      </w:r>
      <w:r w:rsidR="008A1B17" w:rsidRPr="008A1B17">
        <w:rPr>
          <w:bCs/>
        </w:rPr>
        <w:t>, расположенных на территории Еврейской автономной област</w:t>
      </w:r>
      <w:proofErr w:type="gramStart"/>
      <w:r w:rsidR="008A1B17" w:rsidRPr="008A1B17">
        <w:rPr>
          <w:bCs/>
        </w:rPr>
        <w:t>и</w:t>
      </w:r>
      <w:r w:rsidR="00151B63" w:rsidRPr="008A1B17">
        <w:rPr>
          <w:bCs/>
          <w:szCs w:val="28"/>
        </w:rPr>
        <w:t>(</w:t>
      </w:r>
      <w:proofErr w:type="gramEnd"/>
      <w:r w:rsidR="00151B63" w:rsidRPr="008A1B17">
        <w:rPr>
          <w:bCs/>
          <w:szCs w:val="28"/>
        </w:rPr>
        <w:t xml:space="preserve">далее </w:t>
      </w:r>
      <w:r w:rsidR="00151B63">
        <w:rPr>
          <w:bCs/>
          <w:szCs w:val="28"/>
        </w:rPr>
        <w:t>–</w:t>
      </w:r>
      <w:r w:rsidR="00151B63" w:rsidRPr="008A1B17">
        <w:rPr>
          <w:bCs/>
          <w:szCs w:val="28"/>
        </w:rPr>
        <w:t xml:space="preserve"> область)</w:t>
      </w:r>
      <w:r w:rsidR="008A1B17" w:rsidRPr="008A1B17">
        <w:rPr>
          <w:bCs/>
        </w:rPr>
        <w:t xml:space="preserve">, а также среди </w:t>
      </w:r>
      <w:r w:rsidR="0002325E">
        <w:rPr>
          <w:bCs/>
        </w:rPr>
        <w:t xml:space="preserve">других </w:t>
      </w:r>
      <w:r w:rsidR="008A1B17" w:rsidRPr="008A1B17">
        <w:rPr>
          <w:bCs/>
        </w:rPr>
        <w:t xml:space="preserve">жителей области </w:t>
      </w:r>
      <w:r w:rsidRPr="008A1B17">
        <w:rPr>
          <w:bCs/>
          <w:szCs w:val="28"/>
        </w:rPr>
        <w:t>(далее –</w:t>
      </w:r>
      <w:r w:rsidR="008A1B17">
        <w:rPr>
          <w:bCs/>
          <w:szCs w:val="28"/>
        </w:rPr>
        <w:t xml:space="preserve"> Конкурс</w:t>
      </w:r>
      <w:r w:rsidRPr="008A1B17">
        <w:rPr>
          <w:bCs/>
          <w:szCs w:val="28"/>
        </w:rPr>
        <w:t>) является Законодательно</w:t>
      </w:r>
      <w:r w:rsidR="008A1B17">
        <w:rPr>
          <w:bCs/>
          <w:szCs w:val="28"/>
        </w:rPr>
        <w:t>е</w:t>
      </w:r>
      <w:r w:rsidRPr="008A1B17">
        <w:rPr>
          <w:bCs/>
          <w:szCs w:val="28"/>
        </w:rPr>
        <w:t xml:space="preserve"> Собрани</w:t>
      </w:r>
      <w:r w:rsidR="008A1B17">
        <w:rPr>
          <w:bCs/>
          <w:szCs w:val="28"/>
        </w:rPr>
        <w:t>е</w:t>
      </w:r>
      <w:r w:rsidRPr="008A1B17">
        <w:rPr>
          <w:bCs/>
          <w:szCs w:val="28"/>
        </w:rPr>
        <w:t xml:space="preserve"> области</w:t>
      </w:r>
      <w:r w:rsidR="00151B63">
        <w:rPr>
          <w:bCs/>
          <w:szCs w:val="28"/>
        </w:rPr>
        <w:t>.</w:t>
      </w:r>
    </w:p>
    <w:p w:rsidR="002931B5" w:rsidRPr="008A1B17" w:rsidRDefault="002931B5" w:rsidP="0002325E">
      <w:pPr>
        <w:spacing w:line="360" w:lineRule="auto"/>
        <w:ind w:firstLine="708"/>
        <w:jc w:val="both"/>
        <w:rPr>
          <w:bCs/>
          <w:szCs w:val="28"/>
        </w:rPr>
      </w:pPr>
      <w:r w:rsidRPr="0002325E">
        <w:rPr>
          <w:bCs/>
          <w:szCs w:val="28"/>
        </w:rPr>
        <w:t>1.2.</w:t>
      </w:r>
      <w:r w:rsidR="00151B63" w:rsidRPr="00151B63">
        <w:rPr>
          <w:bCs/>
          <w:szCs w:val="28"/>
        </w:rPr>
        <w:t>Конкурс</w:t>
      </w:r>
      <w:r w:rsidRPr="008A1B17">
        <w:rPr>
          <w:bCs/>
          <w:szCs w:val="28"/>
        </w:rPr>
        <w:t xml:space="preserve"> проводится в целях:</w:t>
      </w:r>
    </w:p>
    <w:p w:rsidR="002931B5" w:rsidRPr="00CF2F8F" w:rsidRDefault="0002325E" w:rsidP="0002325E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1)</w:t>
      </w:r>
      <w:r w:rsidR="00EA40FA">
        <w:rPr>
          <w:szCs w:val="28"/>
        </w:rPr>
        <w:t xml:space="preserve"> </w:t>
      </w:r>
      <w:r w:rsidR="003B68BC" w:rsidRPr="00CF2F8F">
        <w:rPr>
          <w:szCs w:val="28"/>
        </w:rPr>
        <w:t>распространени</w:t>
      </w:r>
      <w:r w:rsidR="003B68BC">
        <w:rPr>
          <w:szCs w:val="28"/>
        </w:rPr>
        <w:t xml:space="preserve">я и </w:t>
      </w:r>
      <w:r w:rsidR="002931B5">
        <w:rPr>
          <w:szCs w:val="28"/>
        </w:rPr>
        <w:t>п</w:t>
      </w:r>
      <w:r w:rsidR="002931B5" w:rsidRPr="00CF2F8F">
        <w:rPr>
          <w:szCs w:val="28"/>
        </w:rPr>
        <w:t>опуляризаци</w:t>
      </w:r>
      <w:r w:rsidR="002931B5">
        <w:rPr>
          <w:szCs w:val="28"/>
        </w:rPr>
        <w:t>и</w:t>
      </w:r>
      <w:r w:rsidR="002931B5" w:rsidRPr="00CF2F8F">
        <w:rPr>
          <w:szCs w:val="28"/>
        </w:rPr>
        <w:t xml:space="preserve"> знаний среди молодежи о Конституции Российской Федерации </w:t>
      </w:r>
      <w:r w:rsidR="00151B63">
        <w:rPr>
          <w:szCs w:val="28"/>
        </w:rPr>
        <w:t>–</w:t>
      </w:r>
      <w:r w:rsidR="002931B5" w:rsidRPr="00CF2F8F">
        <w:rPr>
          <w:szCs w:val="28"/>
        </w:rPr>
        <w:t xml:space="preserve"> основном законе страны; </w:t>
      </w:r>
    </w:p>
    <w:p w:rsidR="002931B5" w:rsidRPr="00CF2F8F" w:rsidRDefault="0002325E" w:rsidP="0002325E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2)</w:t>
      </w:r>
      <w:r w:rsidR="00EA40FA">
        <w:rPr>
          <w:szCs w:val="28"/>
        </w:rPr>
        <w:t xml:space="preserve"> </w:t>
      </w:r>
      <w:r w:rsidR="002931B5">
        <w:rPr>
          <w:szCs w:val="28"/>
        </w:rPr>
        <w:t>п</w:t>
      </w:r>
      <w:r w:rsidR="002931B5" w:rsidRPr="00CF2F8F">
        <w:rPr>
          <w:szCs w:val="28"/>
        </w:rPr>
        <w:t>овышени</w:t>
      </w:r>
      <w:r w:rsidR="002931B5">
        <w:rPr>
          <w:szCs w:val="28"/>
        </w:rPr>
        <w:t>я</w:t>
      </w:r>
      <w:r w:rsidR="002931B5" w:rsidRPr="00CF2F8F">
        <w:rPr>
          <w:szCs w:val="28"/>
        </w:rPr>
        <w:t xml:space="preserve"> правовой и политической культуры молодежи;</w:t>
      </w:r>
    </w:p>
    <w:p w:rsidR="002931B5" w:rsidRPr="0002325E" w:rsidRDefault="0002325E" w:rsidP="0002325E">
      <w:pPr>
        <w:shd w:val="clear" w:color="auto" w:fill="FFFFFF"/>
        <w:spacing w:line="360" w:lineRule="auto"/>
        <w:ind w:firstLine="851"/>
        <w:jc w:val="both"/>
        <w:rPr>
          <w:rStyle w:val="apple-converted-space"/>
          <w:color w:val="333333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3)</w:t>
      </w:r>
      <w:r w:rsidR="00EA40FA">
        <w:rPr>
          <w:szCs w:val="28"/>
          <w:shd w:val="clear" w:color="auto" w:fill="FFFFFF"/>
        </w:rPr>
        <w:t xml:space="preserve"> </w:t>
      </w:r>
      <w:r w:rsidR="002931B5">
        <w:rPr>
          <w:szCs w:val="28"/>
          <w:shd w:val="clear" w:color="auto" w:fill="FFFFFF"/>
        </w:rPr>
        <w:t>п</w:t>
      </w:r>
      <w:r w:rsidR="002931B5" w:rsidRPr="00CF2F8F">
        <w:rPr>
          <w:szCs w:val="28"/>
          <w:shd w:val="clear" w:color="auto" w:fill="FFFFFF"/>
        </w:rPr>
        <w:t>опуляризаци</w:t>
      </w:r>
      <w:r w:rsidR="002931B5">
        <w:rPr>
          <w:szCs w:val="28"/>
          <w:shd w:val="clear" w:color="auto" w:fill="FFFFFF"/>
        </w:rPr>
        <w:t>и</w:t>
      </w:r>
      <w:r w:rsidR="002931B5" w:rsidRPr="00CF2F8F">
        <w:rPr>
          <w:szCs w:val="28"/>
          <w:shd w:val="clear" w:color="auto" w:fill="FFFFFF"/>
        </w:rPr>
        <w:t xml:space="preserve"> интеллектуальных видов </w:t>
      </w:r>
      <w:proofErr w:type="spellStart"/>
      <w:r w:rsidR="002931B5" w:rsidRPr="00CF2F8F">
        <w:rPr>
          <w:szCs w:val="28"/>
          <w:shd w:val="clear" w:color="auto" w:fill="FFFFFF"/>
        </w:rPr>
        <w:t>досуговой</w:t>
      </w:r>
      <w:proofErr w:type="spellEnd"/>
      <w:r w:rsidR="002931B5" w:rsidRPr="00CF2F8F">
        <w:rPr>
          <w:szCs w:val="28"/>
          <w:shd w:val="clear" w:color="auto" w:fill="FFFFFF"/>
        </w:rPr>
        <w:t xml:space="preserve"> деятельности </w:t>
      </w:r>
      <w:r w:rsidR="002931B5" w:rsidRPr="00214D5B">
        <w:t>среди молодежи</w:t>
      </w:r>
      <w:r w:rsidR="00151B63" w:rsidRPr="00214D5B">
        <w:t>.</w:t>
      </w:r>
    </w:p>
    <w:p w:rsidR="002931B5" w:rsidRPr="00FE2C97" w:rsidRDefault="002931B5" w:rsidP="0002325E">
      <w:pPr>
        <w:spacing w:line="360" w:lineRule="auto"/>
        <w:ind w:firstLine="851"/>
        <w:jc w:val="both"/>
        <w:rPr>
          <w:szCs w:val="28"/>
        </w:rPr>
      </w:pPr>
      <w:r w:rsidRPr="0002325E">
        <w:rPr>
          <w:szCs w:val="28"/>
        </w:rPr>
        <w:t>1.3.</w:t>
      </w:r>
      <w:r w:rsidR="00EA40FA">
        <w:rPr>
          <w:szCs w:val="28"/>
        </w:rPr>
        <w:t xml:space="preserve"> </w:t>
      </w:r>
      <w:r w:rsidRPr="00FE2C97">
        <w:rPr>
          <w:szCs w:val="28"/>
        </w:rPr>
        <w:t>Участник</w:t>
      </w:r>
      <w:r w:rsidR="0002325E">
        <w:rPr>
          <w:szCs w:val="28"/>
        </w:rPr>
        <w:t>ом</w:t>
      </w:r>
      <w:r w:rsidR="00EA40FA">
        <w:rPr>
          <w:szCs w:val="28"/>
        </w:rPr>
        <w:t xml:space="preserve"> </w:t>
      </w:r>
      <w:r w:rsidR="00151B63">
        <w:rPr>
          <w:szCs w:val="28"/>
        </w:rPr>
        <w:t xml:space="preserve">Конкурса </w:t>
      </w:r>
      <w:r w:rsidRPr="00FE2C97">
        <w:rPr>
          <w:szCs w:val="28"/>
        </w:rPr>
        <w:t>мо</w:t>
      </w:r>
      <w:r w:rsidR="0002325E">
        <w:rPr>
          <w:szCs w:val="28"/>
        </w:rPr>
        <w:t>жет</w:t>
      </w:r>
      <w:r w:rsidRPr="00FE2C97">
        <w:rPr>
          <w:szCs w:val="28"/>
        </w:rPr>
        <w:t xml:space="preserve"> быть </w:t>
      </w:r>
      <w:r w:rsidR="00151B63">
        <w:rPr>
          <w:szCs w:val="28"/>
        </w:rPr>
        <w:t>обучающи</w:t>
      </w:r>
      <w:r w:rsidR="0002325E">
        <w:rPr>
          <w:szCs w:val="28"/>
        </w:rPr>
        <w:t>йся</w:t>
      </w:r>
      <w:r w:rsidR="00EA40FA">
        <w:rPr>
          <w:szCs w:val="28"/>
        </w:rPr>
        <w:t xml:space="preserve"> </w:t>
      </w:r>
      <w:r w:rsidR="003B68BC" w:rsidRPr="003B68BC">
        <w:rPr>
          <w:bCs/>
        </w:rPr>
        <w:t>общеобразовательн</w:t>
      </w:r>
      <w:r w:rsidR="0002325E">
        <w:rPr>
          <w:bCs/>
        </w:rPr>
        <w:t>ой</w:t>
      </w:r>
      <w:r w:rsidR="003B68BC" w:rsidRPr="003B68BC">
        <w:rPr>
          <w:bCs/>
        </w:rPr>
        <w:t xml:space="preserve"> организаци</w:t>
      </w:r>
      <w:r w:rsidR="0002325E">
        <w:rPr>
          <w:bCs/>
        </w:rPr>
        <w:t>и</w:t>
      </w:r>
      <w:r w:rsidR="003B68BC" w:rsidRPr="003B68BC">
        <w:rPr>
          <w:bCs/>
        </w:rPr>
        <w:t xml:space="preserve"> и</w:t>
      </w:r>
      <w:r w:rsidR="0002325E">
        <w:rPr>
          <w:bCs/>
        </w:rPr>
        <w:t>ли</w:t>
      </w:r>
      <w:r w:rsidR="003B68BC" w:rsidRPr="003B68BC">
        <w:rPr>
          <w:bCs/>
        </w:rPr>
        <w:t xml:space="preserve"> профессиональн</w:t>
      </w:r>
      <w:r w:rsidR="0002325E">
        <w:rPr>
          <w:bCs/>
        </w:rPr>
        <w:t>ой</w:t>
      </w:r>
      <w:r w:rsidR="003B68BC" w:rsidRPr="003B68BC">
        <w:rPr>
          <w:bCs/>
        </w:rPr>
        <w:t xml:space="preserve"> образовательн</w:t>
      </w:r>
      <w:r w:rsidR="0002325E">
        <w:rPr>
          <w:bCs/>
        </w:rPr>
        <w:t>ой</w:t>
      </w:r>
      <w:r w:rsidR="003B68BC" w:rsidRPr="003B68BC">
        <w:rPr>
          <w:bCs/>
        </w:rPr>
        <w:t xml:space="preserve"> организаци</w:t>
      </w:r>
      <w:r w:rsidR="0002325E">
        <w:rPr>
          <w:bCs/>
        </w:rPr>
        <w:t>и</w:t>
      </w:r>
      <w:r w:rsidR="00151B63" w:rsidRPr="008A1B17">
        <w:rPr>
          <w:bCs/>
        </w:rPr>
        <w:t>, расположенн</w:t>
      </w:r>
      <w:r w:rsidR="0002325E">
        <w:rPr>
          <w:bCs/>
        </w:rPr>
        <w:t>ых</w:t>
      </w:r>
      <w:r w:rsidR="00151B63" w:rsidRPr="008A1B17">
        <w:rPr>
          <w:bCs/>
        </w:rPr>
        <w:t xml:space="preserve"> на территории области, а также </w:t>
      </w:r>
      <w:r w:rsidR="00151B63">
        <w:rPr>
          <w:bCs/>
        </w:rPr>
        <w:t>любой</w:t>
      </w:r>
      <w:r w:rsidR="0002325E">
        <w:rPr>
          <w:bCs/>
        </w:rPr>
        <w:t xml:space="preserve"> другой</w:t>
      </w:r>
      <w:r w:rsidR="00151B63">
        <w:rPr>
          <w:bCs/>
        </w:rPr>
        <w:t xml:space="preserve"> ж</w:t>
      </w:r>
      <w:r w:rsidR="00151B63" w:rsidRPr="008A1B17">
        <w:rPr>
          <w:bCs/>
        </w:rPr>
        <w:t>ител</w:t>
      </w:r>
      <w:r w:rsidR="00151B63">
        <w:rPr>
          <w:bCs/>
        </w:rPr>
        <w:t>ь</w:t>
      </w:r>
      <w:r w:rsidR="00151B63" w:rsidRPr="008A1B17">
        <w:rPr>
          <w:bCs/>
        </w:rPr>
        <w:t xml:space="preserve"> области</w:t>
      </w:r>
      <w:r w:rsidR="00151B63">
        <w:rPr>
          <w:bCs/>
        </w:rPr>
        <w:t xml:space="preserve">. </w:t>
      </w:r>
    </w:p>
    <w:p w:rsidR="003B68BC" w:rsidRDefault="002931B5" w:rsidP="0002325E">
      <w:pPr>
        <w:pStyle w:val="2"/>
        <w:spacing w:line="360" w:lineRule="auto"/>
        <w:ind w:firstLine="851"/>
        <w:jc w:val="both"/>
        <w:rPr>
          <w:szCs w:val="28"/>
        </w:rPr>
      </w:pPr>
      <w:r w:rsidRPr="0002325E">
        <w:rPr>
          <w:bCs/>
          <w:szCs w:val="28"/>
        </w:rPr>
        <w:t>1.</w:t>
      </w:r>
      <w:r w:rsidR="00A60607" w:rsidRPr="0002325E">
        <w:rPr>
          <w:bCs/>
          <w:szCs w:val="28"/>
        </w:rPr>
        <w:t>4</w:t>
      </w:r>
      <w:r w:rsidRPr="0002325E">
        <w:rPr>
          <w:bCs/>
          <w:szCs w:val="28"/>
        </w:rPr>
        <w:t>.</w:t>
      </w:r>
      <w:r w:rsidR="00A60607">
        <w:rPr>
          <w:szCs w:val="28"/>
        </w:rPr>
        <w:t>Конкурс</w:t>
      </w:r>
      <w:r w:rsidRPr="00925597">
        <w:rPr>
          <w:szCs w:val="28"/>
        </w:rPr>
        <w:t xml:space="preserve"> проводится</w:t>
      </w:r>
      <w:r w:rsidR="00EC6C58">
        <w:rPr>
          <w:szCs w:val="28"/>
        </w:rPr>
        <w:t xml:space="preserve"> ежегодно в течение двух рабочих дней, предшествующих Дню Конституции Р</w:t>
      </w:r>
      <w:r w:rsidR="003B68BC">
        <w:rPr>
          <w:szCs w:val="28"/>
        </w:rPr>
        <w:t xml:space="preserve">оссийской </w:t>
      </w:r>
      <w:r w:rsidR="00EC6C58">
        <w:rPr>
          <w:szCs w:val="28"/>
        </w:rPr>
        <w:t>Ф</w:t>
      </w:r>
      <w:r w:rsidR="003B68BC">
        <w:rPr>
          <w:szCs w:val="28"/>
        </w:rPr>
        <w:t>едерации</w:t>
      </w:r>
      <w:r w:rsidR="00EC6C58">
        <w:rPr>
          <w:szCs w:val="28"/>
        </w:rPr>
        <w:t xml:space="preserve"> (12 декабря)</w:t>
      </w:r>
      <w:r w:rsidR="0002325E">
        <w:rPr>
          <w:szCs w:val="28"/>
        </w:rPr>
        <w:t>,</w:t>
      </w:r>
      <w:r w:rsidR="00EC6C58">
        <w:rPr>
          <w:szCs w:val="28"/>
        </w:rPr>
        <w:t xml:space="preserve"> и 12 декабря: </w:t>
      </w:r>
      <w:r w:rsidR="007C7067">
        <w:rPr>
          <w:szCs w:val="28"/>
        </w:rPr>
        <w:t>с 10</w:t>
      </w:r>
      <w:r w:rsidR="00EC6C58">
        <w:rPr>
          <w:szCs w:val="28"/>
        </w:rPr>
        <w:t>:</w:t>
      </w:r>
      <w:r w:rsidR="007C7067">
        <w:rPr>
          <w:szCs w:val="28"/>
        </w:rPr>
        <w:t xml:space="preserve">00 </w:t>
      </w:r>
      <w:r w:rsidR="00EC6C58">
        <w:rPr>
          <w:szCs w:val="28"/>
        </w:rPr>
        <w:t xml:space="preserve">первого дня Конкурса </w:t>
      </w:r>
      <w:r w:rsidR="007C7067">
        <w:rPr>
          <w:szCs w:val="28"/>
        </w:rPr>
        <w:t>до 18</w:t>
      </w:r>
      <w:r w:rsidR="00EC6C58">
        <w:rPr>
          <w:szCs w:val="28"/>
        </w:rPr>
        <w:t>:</w:t>
      </w:r>
      <w:r w:rsidR="007C7067">
        <w:rPr>
          <w:szCs w:val="28"/>
        </w:rPr>
        <w:t xml:space="preserve">00 </w:t>
      </w:r>
      <w:r w:rsidR="00EC6C58">
        <w:rPr>
          <w:szCs w:val="28"/>
        </w:rPr>
        <w:t xml:space="preserve">12 декабря </w:t>
      </w:r>
      <w:r w:rsidR="007C7067">
        <w:rPr>
          <w:szCs w:val="28"/>
        </w:rPr>
        <w:t xml:space="preserve">включительно </w:t>
      </w:r>
      <w:r w:rsidR="00A60607">
        <w:rPr>
          <w:szCs w:val="28"/>
        </w:rPr>
        <w:t>по местному времени</w:t>
      </w:r>
      <w:r w:rsidRPr="00925597">
        <w:rPr>
          <w:szCs w:val="28"/>
        </w:rPr>
        <w:t xml:space="preserve">. </w:t>
      </w:r>
      <w:r w:rsidR="003B68BC">
        <w:rPr>
          <w:szCs w:val="28"/>
        </w:rPr>
        <w:t>В случае если перед 12 декабря есть выходной (выходные) день (дни), страница сайта Конкурса не закрывается и Конкурс продлевается на эти дни.</w:t>
      </w:r>
    </w:p>
    <w:p w:rsidR="003B68BC" w:rsidRDefault="003B68BC" w:rsidP="003B68BC">
      <w:pPr>
        <w:pStyle w:val="2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В случае если 12 декабря – выходной день, Конкурс также продлевается на один рабочий день, следующий за 12 декабря. </w:t>
      </w:r>
    </w:p>
    <w:p w:rsidR="0019409A" w:rsidRDefault="0019409A" w:rsidP="002931B5">
      <w:pPr>
        <w:pStyle w:val="2"/>
        <w:spacing w:line="360" w:lineRule="auto"/>
        <w:ind w:firstLine="851"/>
        <w:rPr>
          <w:szCs w:val="28"/>
        </w:rPr>
      </w:pPr>
      <w:r w:rsidRPr="0002325E">
        <w:rPr>
          <w:szCs w:val="28"/>
        </w:rPr>
        <w:lastRenderedPageBreak/>
        <w:t>1.5.</w:t>
      </w:r>
      <w:r>
        <w:rPr>
          <w:szCs w:val="28"/>
        </w:rPr>
        <w:t xml:space="preserve"> Конкурс проводится в форме тестирования.</w:t>
      </w:r>
    </w:p>
    <w:p w:rsidR="002931B5" w:rsidRDefault="002931B5" w:rsidP="002931B5">
      <w:pPr>
        <w:spacing w:line="360" w:lineRule="auto"/>
        <w:ind w:firstLine="540"/>
        <w:jc w:val="center"/>
        <w:rPr>
          <w:b/>
          <w:szCs w:val="28"/>
        </w:rPr>
      </w:pPr>
      <w:r w:rsidRPr="00062AB2">
        <w:rPr>
          <w:b/>
          <w:szCs w:val="28"/>
        </w:rPr>
        <w:t xml:space="preserve">2. Порядок проведения </w:t>
      </w:r>
      <w:r w:rsidR="0019409A">
        <w:rPr>
          <w:b/>
          <w:szCs w:val="28"/>
        </w:rPr>
        <w:t>Конкурса</w:t>
      </w:r>
    </w:p>
    <w:p w:rsidR="00A60607" w:rsidRPr="00A60607" w:rsidRDefault="002931B5" w:rsidP="002931B5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 w:rsidRPr="0002325E">
        <w:rPr>
          <w:bCs/>
          <w:szCs w:val="28"/>
        </w:rPr>
        <w:t>2.1.</w:t>
      </w:r>
      <w:r w:rsidR="00A60607">
        <w:rPr>
          <w:szCs w:val="28"/>
        </w:rPr>
        <w:t>В д</w:t>
      </w:r>
      <w:r w:rsidR="00EB50BA">
        <w:rPr>
          <w:szCs w:val="28"/>
        </w:rPr>
        <w:t>ни</w:t>
      </w:r>
      <w:r w:rsidR="00A60607">
        <w:rPr>
          <w:szCs w:val="28"/>
        </w:rPr>
        <w:t xml:space="preserve"> проведения Конкурса участник должен зайти на сайт Законодательного Собрания области </w:t>
      </w:r>
      <w:hyperlink r:id="rId4" w:history="1">
        <w:r w:rsidR="00A60607" w:rsidRPr="00784506">
          <w:rPr>
            <w:rStyle w:val="a8"/>
            <w:szCs w:val="28"/>
            <w:lang w:val="en-US"/>
          </w:rPr>
          <w:t>www</w:t>
        </w:r>
        <w:r w:rsidR="00A60607" w:rsidRPr="00784506">
          <w:rPr>
            <w:rStyle w:val="a8"/>
            <w:szCs w:val="28"/>
          </w:rPr>
          <w:t>.</w:t>
        </w:r>
        <w:r w:rsidR="00A60607" w:rsidRPr="00784506">
          <w:rPr>
            <w:rStyle w:val="a8"/>
            <w:szCs w:val="28"/>
            <w:lang w:val="en-US"/>
          </w:rPr>
          <w:t>zseao</w:t>
        </w:r>
        <w:r w:rsidR="00A60607" w:rsidRPr="00784506">
          <w:rPr>
            <w:rStyle w:val="a8"/>
            <w:szCs w:val="28"/>
          </w:rPr>
          <w:t>.</w:t>
        </w:r>
        <w:r w:rsidR="00A60607" w:rsidRPr="00784506">
          <w:rPr>
            <w:rStyle w:val="a8"/>
            <w:szCs w:val="28"/>
            <w:lang w:val="en-US"/>
          </w:rPr>
          <w:t>ru</w:t>
        </w:r>
      </w:hyperlink>
      <w:r w:rsidR="00EA40FA">
        <w:t xml:space="preserve"> </w:t>
      </w:r>
      <w:r w:rsidR="0019409A">
        <w:rPr>
          <w:szCs w:val="28"/>
        </w:rPr>
        <w:t>или сообщество (группу) Законодательного Собрания области в социальных сетях «</w:t>
      </w:r>
      <w:proofErr w:type="spellStart"/>
      <w:r w:rsidR="0019409A">
        <w:rPr>
          <w:szCs w:val="28"/>
        </w:rPr>
        <w:t>ВКонтакте</w:t>
      </w:r>
      <w:proofErr w:type="spellEnd"/>
      <w:r w:rsidR="0019409A">
        <w:rPr>
          <w:szCs w:val="28"/>
        </w:rPr>
        <w:t xml:space="preserve">» </w:t>
      </w:r>
      <w:hyperlink r:id="rId5" w:history="1">
        <w:r w:rsidR="0019409A" w:rsidRPr="00784506">
          <w:rPr>
            <w:rStyle w:val="a8"/>
            <w:szCs w:val="28"/>
          </w:rPr>
          <w:t>https://vk.com/zseao</w:t>
        </w:r>
      </w:hyperlink>
      <w:r w:rsidR="0019409A">
        <w:rPr>
          <w:szCs w:val="28"/>
        </w:rPr>
        <w:t xml:space="preserve"> и «Одноклассники» </w:t>
      </w:r>
      <w:hyperlink r:id="rId6" w:history="1">
        <w:r w:rsidR="0019409A" w:rsidRPr="00784506">
          <w:rPr>
            <w:rStyle w:val="a8"/>
            <w:szCs w:val="28"/>
          </w:rPr>
          <w:t>https://ok.ru/group/61415749582941</w:t>
        </w:r>
      </w:hyperlink>
      <w:r w:rsidR="0019409A">
        <w:rPr>
          <w:szCs w:val="28"/>
        </w:rPr>
        <w:t xml:space="preserve">, где будет размещен баннер с информацией о Конкурсе, и по </w:t>
      </w:r>
      <w:r w:rsidR="006051B7">
        <w:rPr>
          <w:szCs w:val="28"/>
        </w:rPr>
        <w:t>баннеру-</w:t>
      </w:r>
      <w:r w:rsidR="0019409A">
        <w:rPr>
          <w:szCs w:val="28"/>
        </w:rPr>
        <w:t>ссылке перейти на сайт Конкурса.</w:t>
      </w:r>
    </w:p>
    <w:p w:rsidR="002931B5" w:rsidRDefault="002931B5" w:rsidP="0019409A">
      <w:pPr>
        <w:spacing w:line="360" w:lineRule="auto"/>
        <w:ind w:firstLine="851"/>
        <w:jc w:val="both"/>
        <w:rPr>
          <w:szCs w:val="28"/>
        </w:rPr>
      </w:pPr>
      <w:r w:rsidRPr="0002325E">
        <w:rPr>
          <w:bCs/>
          <w:szCs w:val="28"/>
        </w:rPr>
        <w:t>2.2.</w:t>
      </w:r>
      <w:r w:rsidR="009F368A">
        <w:rPr>
          <w:szCs w:val="28"/>
        </w:rPr>
        <w:t>На сайте Конкурса</w:t>
      </w:r>
      <w:r w:rsidR="006051B7">
        <w:rPr>
          <w:szCs w:val="28"/>
        </w:rPr>
        <w:t xml:space="preserve"> участник должен</w:t>
      </w:r>
      <w:r w:rsidR="009F368A">
        <w:rPr>
          <w:szCs w:val="28"/>
        </w:rPr>
        <w:t xml:space="preserve"> пройти регистрацию, которая включает в себя заполнение следующих обязательных полей: </w:t>
      </w:r>
      <w:proofErr w:type="gramStart"/>
      <w:r w:rsidR="009F368A">
        <w:rPr>
          <w:szCs w:val="28"/>
        </w:rPr>
        <w:t>«Фамилия, имя, отчество», «Возраст», «Место учебы (работы)», «Контактный телефон»</w:t>
      </w:r>
      <w:r w:rsidR="006051B7">
        <w:rPr>
          <w:szCs w:val="28"/>
        </w:rPr>
        <w:t xml:space="preserve">, </w:t>
      </w:r>
      <w:r w:rsidR="0002325E">
        <w:rPr>
          <w:szCs w:val="28"/>
        </w:rPr>
        <w:t xml:space="preserve">подтвердить </w:t>
      </w:r>
      <w:r w:rsidR="006051B7">
        <w:rPr>
          <w:szCs w:val="28"/>
        </w:rPr>
        <w:t>согласие на обработку персональных данных.</w:t>
      </w:r>
      <w:proofErr w:type="gramEnd"/>
    </w:p>
    <w:p w:rsidR="009F368A" w:rsidRDefault="009F368A" w:rsidP="0019409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Все указанные персональные данные будут недоступны другим пользователям</w:t>
      </w:r>
      <w:r w:rsidR="006051B7">
        <w:rPr>
          <w:szCs w:val="28"/>
        </w:rPr>
        <w:t>, за исключением администратора сайта Конкурса</w:t>
      </w:r>
      <w:r>
        <w:rPr>
          <w:szCs w:val="28"/>
        </w:rPr>
        <w:t xml:space="preserve">. </w:t>
      </w:r>
    </w:p>
    <w:p w:rsidR="009F368A" w:rsidRDefault="009F368A" w:rsidP="0019409A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После успешного прохождения регистрации откроется тест.</w:t>
      </w:r>
    </w:p>
    <w:p w:rsidR="009F368A" w:rsidRDefault="009F368A" w:rsidP="0019409A">
      <w:pPr>
        <w:spacing w:line="360" w:lineRule="auto"/>
        <w:ind w:firstLine="851"/>
        <w:jc w:val="both"/>
        <w:rPr>
          <w:szCs w:val="28"/>
        </w:rPr>
      </w:pPr>
      <w:r w:rsidRPr="0002325E">
        <w:rPr>
          <w:szCs w:val="28"/>
        </w:rPr>
        <w:t>2.3.</w:t>
      </w:r>
      <w:r>
        <w:rPr>
          <w:szCs w:val="28"/>
        </w:rPr>
        <w:t xml:space="preserve"> Тест состоит из 20 вопросов. Каждый вопрос включает 3или 4 варианта ответа</w:t>
      </w:r>
      <w:r w:rsidR="00897AAF">
        <w:rPr>
          <w:szCs w:val="28"/>
        </w:rPr>
        <w:t xml:space="preserve">. </w:t>
      </w:r>
      <w:r w:rsidR="006051B7">
        <w:rPr>
          <w:szCs w:val="28"/>
        </w:rPr>
        <w:t>На каждый вопрос есть</w:t>
      </w:r>
      <w:r w:rsidR="00897AAF">
        <w:rPr>
          <w:szCs w:val="28"/>
        </w:rPr>
        <w:t xml:space="preserve"> только один правильный ответ. По завершении тестирования </w:t>
      </w:r>
      <w:r w:rsidR="0092281D">
        <w:rPr>
          <w:szCs w:val="28"/>
        </w:rPr>
        <w:t xml:space="preserve">тест закроется, и участник увидит свой результат в виде процентного соотношения правильных и неправильных ответов. </w:t>
      </w:r>
    </w:p>
    <w:p w:rsidR="0092281D" w:rsidRDefault="0092281D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 w:rsidRPr="0092281D">
        <w:rPr>
          <w:bCs/>
          <w:szCs w:val="28"/>
        </w:rPr>
        <w:t xml:space="preserve">Для прохождения теста дается </w:t>
      </w:r>
      <w:r w:rsidR="006051B7" w:rsidRPr="0092281D">
        <w:rPr>
          <w:bCs/>
          <w:szCs w:val="28"/>
        </w:rPr>
        <w:t>одна попытка</w:t>
      </w:r>
      <w:r w:rsidR="006051B7">
        <w:rPr>
          <w:bCs/>
          <w:szCs w:val="28"/>
        </w:rPr>
        <w:t xml:space="preserve">, </w:t>
      </w:r>
      <w:r w:rsidR="00EB50BA">
        <w:rPr>
          <w:bCs/>
          <w:szCs w:val="28"/>
        </w:rPr>
        <w:t xml:space="preserve">30 минут. </w:t>
      </w:r>
      <w:r w:rsidR="00FA22E0">
        <w:rPr>
          <w:bCs/>
          <w:szCs w:val="28"/>
        </w:rPr>
        <w:t xml:space="preserve">За каждый правильный ответ начисляется 1 балл. </w:t>
      </w:r>
    </w:p>
    <w:p w:rsidR="00BC030D" w:rsidRDefault="00BC030D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 w:rsidRPr="0002325E">
        <w:rPr>
          <w:bCs/>
          <w:szCs w:val="28"/>
        </w:rPr>
        <w:t>2.4.</w:t>
      </w:r>
      <w:r>
        <w:rPr>
          <w:bCs/>
          <w:szCs w:val="28"/>
        </w:rPr>
        <w:t xml:space="preserve"> Правильные ответы </w:t>
      </w:r>
      <w:r w:rsidR="006051B7">
        <w:rPr>
          <w:bCs/>
          <w:szCs w:val="28"/>
        </w:rPr>
        <w:t xml:space="preserve">на </w:t>
      </w:r>
      <w:r>
        <w:rPr>
          <w:bCs/>
          <w:szCs w:val="28"/>
        </w:rPr>
        <w:t xml:space="preserve">тест </w:t>
      </w:r>
      <w:r w:rsidR="00EC6C58">
        <w:rPr>
          <w:bCs/>
          <w:szCs w:val="28"/>
        </w:rPr>
        <w:t>в течение трех рабочих дней после завершения Конкурса размещаются на сайте Законодательного Собрания области. Также правильные ответы будут доступны на</w:t>
      </w:r>
      <w:r w:rsidR="00BB0790">
        <w:rPr>
          <w:bCs/>
          <w:szCs w:val="28"/>
        </w:rPr>
        <w:t xml:space="preserve"> сайте Конкурса</w:t>
      </w:r>
      <w:r w:rsidR="006051B7">
        <w:rPr>
          <w:bCs/>
          <w:szCs w:val="28"/>
        </w:rPr>
        <w:t>со дня, следующего за днем завершения Конкурса</w:t>
      </w:r>
      <w:r w:rsidR="00214D5B">
        <w:rPr>
          <w:bCs/>
          <w:szCs w:val="28"/>
        </w:rPr>
        <w:t>,</w:t>
      </w:r>
      <w:r w:rsidR="00BB0790">
        <w:rPr>
          <w:bCs/>
          <w:szCs w:val="28"/>
        </w:rPr>
        <w:t xml:space="preserve"> по 30 декабря. </w:t>
      </w:r>
    </w:p>
    <w:p w:rsidR="009E760C" w:rsidRDefault="009E760C" w:rsidP="00BB0790">
      <w:pPr>
        <w:pStyle w:val="a6"/>
        <w:spacing w:line="360" w:lineRule="auto"/>
        <w:ind w:firstLine="709"/>
        <w:jc w:val="center"/>
        <w:rPr>
          <w:rFonts w:eastAsia="Calibri"/>
          <w:b/>
          <w:szCs w:val="28"/>
          <w:lang w:eastAsia="en-US"/>
        </w:rPr>
      </w:pPr>
    </w:p>
    <w:p w:rsidR="00BB0790" w:rsidRPr="0005538A" w:rsidRDefault="00BB0790" w:rsidP="00BB0790">
      <w:pPr>
        <w:pStyle w:val="a6"/>
        <w:spacing w:line="360" w:lineRule="auto"/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3</w:t>
      </w:r>
      <w:r w:rsidRPr="0005538A">
        <w:rPr>
          <w:rFonts w:eastAsia="Calibri"/>
          <w:b/>
          <w:szCs w:val="28"/>
          <w:lang w:eastAsia="en-US"/>
        </w:rPr>
        <w:t xml:space="preserve">. Подведение итогов </w:t>
      </w:r>
      <w:r>
        <w:rPr>
          <w:rFonts w:eastAsia="Calibri"/>
          <w:b/>
          <w:szCs w:val="28"/>
          <w:lang w:eastAsia="en-US"/>
        </w:rPr>
        <w:t>Конкурса</w:t>
      </w:r>
      <w:r w:rsidRPr="0005538A">
        <w:rPr>
          <w:rFonts w:eastAsia="Calibri"/>
          <w:b/>
          <w:szCs w:val="28"/>
          <w:lang w:eastAsia="en-US"/>
        </w:rPr>
        <w:t xml:space="preserve"> и награждение победителей</w:t>
      </w:r>
    </w:p>
    <w:p w:rsidR="00EB50BA" w:rsidRPr="00EB50BA" w:rsidRDefault="00BB0790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 w:rsidRPr="0002325E">
        <w:rPr>
          <w:bCs/>
          <w:szCs w:val="28"/>
        </w:rPr>
        <w:lastRenderedPageBreak/>
        <w:t>3.1</w:t>
      </w:r>
      <w:r w:rsidR="0092281D" w:rsidRPr="0002325E">
        <w:rPr>
          <w:bCs/>
          <w:szCs w:val="28"/>
        </w:rPr>
        <w:t>.</w:t>
      </w:r>
      <w:r w:rsidR="00EB50BA" w:rsidRPr="00EB50BA">
        <w:rPr>
          <w:bCs/>
          <w:szCs w:val="28"/>
        </w:rPr>
        <w:t xml:space="preserve">По результатам </w:t>
      </w:r>
      <w:r w:rsidR="0002325E">
        <w:rPr>
          <w:bCs/>
          <w:szCs w:val="28"/>
        </w:rPr>
        <w:t>К</w:t>
      </w:r>
      <w:r w:rsidR="00EB50BA" w:rsidRPr="00EB50BA">
        <w:rPr>
          <w:bCs/>
          <w:szCs w:val="28"/>
        </w:rPr>
        <w:t>онкурсаопределяются один победитель (1</w:t>
      </w:r>
      <w:r w:rsidR="00FA22E0">
        <w:rPr>
          <w:bCs/>
          <w:szCs w:val="28"/>
        </w:rPr>
        <w:t>-е</w:t>
      </w:r>
      <w:r w:rsidR="00EB50BA" w:rsidRPr="00EB50BA">
        <w:rPr>
          <w:bCs/>
          <w:szCs w:val="28"/>
        </w:rPr>
        <w:t xml:space="preserve"> место) и два призера (2</w:t>
      </w:r>
      <w:r w:rsidR="00FA22E0">
        <w:rPr>
          <w:bCs/>
          <w:szCs w:val="28"/>
        </w:rPr>
        <w:t xml:space="preserve">-е </w:t>
      </w:r>
      <w:r w:rsidR="00EB50BA" w:rsidRPr="00EB50BA">
        <w:rPr>
          <w:bCs/>
          <w:szCs w:val="28"/>
        </w:rPr>
        <w:t>и 3</w:t>
      </w:r>
      <w:r w:rsidR="00FA22E0">
        <w:rPr>
          <w:bCs/>
          <w:szCs w:val="28"/>
        </w:rPr>
        <w:t>-е</w:t>
      </w:r>
      <w:r w:rsidR="00EB50BA" w:rsidRPr="00EB50BA">
        <w:rPr>
          <w:bCs/>
          <w:szCs w:val="28"/>
        </w:rPr>
        <w:t xml:space="preserve"> места), а также самый юный участник Конкурса. </w:t>
      </w:r>
    </w:p>
    <w:p w:rsidR="0092281D" w:rsidRDefault="00BB0790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 w:rsidRPr="0002325E">
        <w:rPr>
          <w:bCs/>
          <w:szCs w:val="28"/>
        </w:rPr>
        <w:t>3.2.</w:t>
      </w:r>
      <w:r w:rsidR="00AA67EB" w:rsidRPr="00AA67EB">
        <w:rPr>
          <w:bCs/>
          <w:szCs w:val="28"/>
        </w:rPr>
        <w:t>Победител</w:t>
      </w:r>
      <w:r w:rsidR="00EB50BA">
        <w:rPr>
          <w:bCs/>
          <w:szCs w:val="28"/>
        </w:rPr>
        <w:t>ь</w:t>
      </w:r>
      <w:r w:rsidR="00AA67EB" w:rsidRPr="00AA67EB">
        <w:rPr>
          <w:bCs/>
          <w:szCs w:val="28"/>
        </w:rPr>
        <w:t xml:space="preserve"> и призеры определяются </w:t>
      </w:r>
      <w:r w:rsidR="003D1F48">
        <w:rPr>
          <w:bCs/>
          <w:szCs w:val="28"/>
        </w:rPr>
        <w:t>в соответствии со следующими критериями</w:t>
      </w:r>
      <w:r w:rsidR="00EB50BA">
        <w:rPr>
          <w:bCs/>
          <w:szCs w:val="28"/>
        </w:rPr>
        <w:t>:</w:t>
      </w:r>
    </w:p>
    <w:p w:rsidR="00EB50BA" w:rsidRDefault="00EB50BA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="0002325E">
        <w:rPr>
          <w:bCs/>
          <w:szCs w:val="28"/>
        </w:rPr>
        <w:t>п</w:t>
      </w:r>
      <w:r w:rsidR="000D5CE9">
        <w:rPr>
          <w:bCs/>
          <w:szCs w:val="28"/>
        </w:rPr>
        <w:t>о количеству правильных ответов</w:t>
      </w:r>
      <w:r w:rsidR="00BB0790">
        <w:rPr>
          <w:bCs/>
          <w:szCs w:val="28"/>
        </w:rPr>
        <w:t xml:space="preserve">– </w:t>
      </w:r>
      <w:proofErr w:type="gramStart"/>
      <w:r w:rsidR="00BB0790">
        <w:rPr>
          <w:bCs/>
          <w:szCs w:val="28"/>
        </w:rPr>
        <w:t xml:space="preserve">в </w:t>
      </w:r>
      <w:proofErr w:type="gramEnd"/>
      <w:r w:rsidR="00BB0790">
        <w:rPr>
          <w:bCs/>
          <w:szCs w:val="28"/>
        </w:rPr>
        <w:t>порядке ранжирования от участника, набравшего наибольшее количество баллов</w:t>
      </w:r>
      <w:r w:rsidR="0002325E">
        <w:rPr>
          <w:bCs/>
          <w:szCs w:val="28"/>
        </w:rPr>
        <w:t>;</w:t>
      </w:r>
    </w:p>
    <w:p w:rsidR="00BC030D" w:rsidRDefault="00BC030D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="0002325E">
        <w:rPr>
          <w:bCs/>
          <w:szCs w:val="28"/>
        </w:rPr>
        <w:t>е</w:t>
      </w:r>
      <w:r>
        <w:rPr>
          <w:bCs/>
          <w:szCs w:val="28"/>
        </w:rPr>
        <w:t xml:space="preserve">сли у нескольких участников одинаковое количество </w:t>
      </w:r>
      <w:r w:rsidR="00BB0790">
        <w:rPr>
          <w:bCs/>
          <w:szCs w:val="28"/>
        </w:rPr>
        <w:t>баллов</w:t>
      </w:r>
      <w:r>
        <w:rPr>
          <w:bCs/>
          <w:szCs w:val="28"/>
        </w:rPr>
        <w:t>, учитывается время, затраченное на прохождение теста (</w:t>
      </w:r>
      <w:r w:rsidR="00FA22E0">
        <w:rPr>
          <w:bCs/>
          <w:szCs w:val="28"/>
        </w:rPr>
        <w:t xml:space="preserve">побеждает тот участник, у которого будет </w:t>
      </w:r>
      <w:r>
        <w:rPr>
          <w:bCs/>
          <w:szCs w:val="28"/>
        </w:rPr>
        <w:t>наименьшее</w:t>
      </w:r>
      <w:r w:rsidR="00FA22E0">
        <w:rPr>
          <w:bCs/>
          <w:szCs w:val="28"/>
        </w:rPr>
        <w:t xml:space="preserve"> время прохождения теста</w:t>
      </w:r>
      <w:r w:rsidR="00817FEA">
        <w:rPr>
          <w:bCs/>
          <w:szCs w:val="28"/>
        </w:rPr>
        <w:t>)</w:t>
      </w:r>
      <w:r w:rsidR="0002325E">
        <w:rPr>
          <w:bCs/>
          <w:szCs w:val="28"/>
        </w:rPr>
        <w:t>;</w:t>
      </w:r>
    </w:p>
    <w:p w:rsidR="00817FEA" w:rsidRPr="00AA67EB" w:rsidRDefault="00817FEA" w:rsidP="002931B5">
      <w:pPr>
        <w:shd w:val="clear" w:color="auto" w:fill="FFFFFF"/>
        <w:spacing w:line="36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3) </w:t>
      </w:r>
      <w:r w:rsidR="0002325E">
        <w:rPr>
          <w:bCs/>
          <w:szCs w:val="28"/>
        </w:rPr>
        <w:t>п</w:t>
      </w:r>
      <w:r>
        <w:rPr>
          <w:bCs/>
          <w:szCs w:val="28"/>
        </w:rPr>
        <w:t xml:space="preserve">ри равном количестве баллов и времени, затраченного на тестирование, победителем объявляется участник, который раньше </w:t>
      </w:r>
      <w:r w:rsidR="006051B7">
        <w:rPr>
          <w:bCs/>
          <w:szCs w:val="28"/>
        </w:rPr>
        <w:t>прошел тест</w:t>
      </w:r>
      <w:r>
        <w:rPr>
          <w:bCs/>
          <w:szCs w:val="28"/>
        </w:rPr>
        <w:t>.</w:t>
      </w:r>
    </w:p>
    <w:p w:rsidR="0092281D" w:rsidRDefault="00BB0790" w:rsidP="002931B5">
      <w:pPr>
        <w:shd w:val="clear" w:color="auto" w:fill="FFFFFF"/>
        <w:spacing w:line="360" w:lineRule="auto"/>
        <w:ind w:firstLine="851"/>
        <w:jc w:val="both"/>
        <w:rPr>
          <w:rStyle w:val="a8"/>
          <w:szCs w:val="28"/>
        </w:rPr>
      </w:pPr>
      <w:r w:rsidRPr="0002325E">
        <w:rPr>
          <w:bCs/>
          <w:szCs w:val="28"/>
        </w:rPr>
        <w:t>3.3.</w:t>
      </w:r>
      <w:r w:rsidRPr="00BB0790">
        <w:rPr>
          <w:bCs/>
          <w:szCs w:val="28"/>
        </w:rPr>
        <w:t xml:space="preserve">Результаты </w:t>
      </w:r>
      <w:r>
        <w:rPr>
          <w:bCs/>
          <w:szCs w:val="28"/>
        </w:rPr>
        <w:t xml:space="preserve">Конкурса оглашаются не позднее 21 декабря и обнародуются на сайте Законодательного Собрания области </w:t>
      </w:r>
      <w:hyperlink r:id="rId7" w:history="1">
        <w:r w:rsidRPr="00784506">
          <w:rPr>
            <w:rStyle w:val="a8"/>
            <w:szCs w:val="28"/>
            <w:lang w:val="en-US"/>
          </w:rPr>
          <w:t>www</w:t>
        </w:r>
        <w:r w:rsidRPr="00784506">
          <w:rPr>
            <w:rStyle w:val="a8"/>
            <w:szCs w:val="28"/>
          </w:rPr>
          <w:t>.</w:t>
        </w:r>
        <w:proofErr w:type="spellStart"/>
        <w:r w:rsidRPr="00784506">
          <w:rPr>
            <w:rStyle w:val="a8"/>
            <w:szCs w:val="28"/>
            <w:lang w:val="en-US"/>
          </w:rPr>
          <w:t>zseao</w:t>
        </w:r>
        <w:proofErr w:type="spellEnd"/>
        <w:r w:rsidRPr="00784506">
          <w:rPr>
            <w:rStyle w:val="a8"/>
            <w:szCs w:val="28"/>
          </w:rPr>
          <w:t>.</w:t>
        </w:r>
        <w:proofErr w:type="spellStart"/>
        <w:r w:rsidRPr="00784506">
          <w:rPr>
            <w:rStyle w:val="a8"/>
            <w:szCs w:val="28"/>
            <w:lang w:val="en-US"/>
          </w:rPr>
          <w:t>ru</w:t>
        </w:r>
        <w:proofErr w:type="spellEnd"/>
      </w:hyperlink>
      <w:r>
        <w:rPr>
          <w:rStyle w:val="a8"/>
          <w:szCs w:val="28"/>
        </w:rPr>
        <w:t xml:space="preserve">. </w:t>
      </w:r>
    </w:p>
    <w:p w:rsidR="00BB0790" w:rsidRDefault="00BB0790" w:rsidP="002931B5">
      <w:pPr>
        <w:shd w:val="clear" w:color="auto" w:fill="FFFFFF"/>
        <w:spacing w:line="360" w:lineRule="auto"/>
        <w:ind w:firstLine="851"/>
        <w:jc w:val="both"/>
        <w:rPr>
          <w:rStyle w:val="a8"/>
          <w:color w:val="auto"/>
          <w:szCs w:val="28"/>
          <w:u w:val="none"/>
        </w:rPr>
      </w:pPr>
      <w:r w:rsidRPr="0002325E">
        <w:rPr>
          <w:rStyle w:val="a8"/>
          <w:color w:val="auto"/>
          <w:szCs w:val="28"/>
          <w:u w:val="none"/>
        </w:rPr>
        <w:t>3.4.</w:t>
      </w:r>
      <w:r w:rsidRPr="00BB0790">
        <w:rPr>
          <w:rStyle w:val="a8"/>
          <w:color w:val="auto"/>
          <w:szCs w:val="28"/>
          <w:u w:val="none"/>
        </w:rPr>
        <w:t>П</w:t>
      </w:r>
      <w:r>
        <w:rPr>
          <w:rStyle w:val="a8"/>
          <w:color w:val="auto"/>
          <w:szCs w:val="28"/>
          <w:u w:val="none"/>
        </w:rPr>
        <w:t xml:space="preserve">обедитель, призеры и самый юный участник Конкурса получают памятные призы Законодательного Собрания области. </w:t>
      </w:r>
    </w:p>
    <w:p w:rsidR="00D7340E" w:rsidRDefault="00D7340E" w:rsidP="00D7340E">
      <w:pPr>
        <w:pStyle w:val="a6"/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Законодательное Собрание области может установить дополнительные поощрения для участников Конкурса.</w:t>
      </w:r>
    </w:p>
    <w:p w:rsidR="00BB0790" w:rsidRPr="00BB0790" w:rsidRDefault="00BB0790" w:rsidP="002931B5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 w:rsidRPr="0002325E">
        <w:rPr>
          <w:rStyle w:val="a8"/>
          <w:color w:val="auto"/>
          <w:szCs w:val="28"/>
          <w:u w:val="none"/>
        </w:rPr>
        <w:t>3.5.</w:t>
      </w:r>
      <w:r>
        <w:rPr>
          <w:rStyle w:val="a8"/>
          <w:color w:val="auto"/>
          <w:szCs w:val="28"/>
          <w:u w:val="none"/>
        </w:rPr>
        <w:t xml:space="preserve"> Н</w:t>
      </w:r>
      <w:r w:rsidRPr="00BB0790">
        <w:rPr>
          <w:rStyle w:val="a8"/>
          <w:color w:val="auto"/>
          <w:szCs w:val="28"/>
          <w:u w:val="none"/>
        </w:rPr>
        <w:t xml:space="preserve">аграждение </w:t>
      </w:r>
      <w:r w:rsidR="00234B96">
        <w:rPr>
          <w:rStyle w:val="a8"/>
          <w:color w:val="auto"/>
          <w:szCs w:val="28"/>
          <w:u w:val="none"/>
        </w:rPr>
        <w:t>победител</w:t>
      </w:r>
      <w:r w:rsidR="006051B7">
        <w:rPr>
          <w:rStyle w:val="a8"/>
          <w:color w:val="auto"/>
          <w:szCs w:val="28"/>
          <w:u w:val="none"/>
        </w:rPr>
        <w:t>я</w:t>
      </w:r>
      <w:r w:rsidR="00234B96">
        <w:rPr>
          <w:rStyle w:val="a8"/>
          <w:color w:val="auto"/>
          <w:szCs w:val="28"/>
          <w:u w:val="none"/>
        </w:rPr>
        <w:t xml:space="preserve"> и призеров </w:t>
      </w:r>
      <w:r>
        <w:rPr>
          <w:rStyle w:val="a8"/>
          <w:color w:val="auto"/>
          <w:szCs w:val="28"/>
          <w:u w:val="none"/>
        </w:rPr>
        <w:t xml:space="preserve">проводится </w:t>
      </w:r>
      <w:r w:rsidR="00234B96">
        <w:rPr>
          <w:rStyle w:val="a8"/>
          <w:color w:val="auto"/>
          <w:szCs w:val="28"/>
          <w:u w:val="none"/>
        </w:rPr>
        <w:t xml:space="preserve">в </w:t>
      </w:r>
      <w:r>
        <w:rPr>
          <w:rStyle w:val="a8"/>
          <w:color w:val="auto"/>
          <w:szCs w:val="28"/>
          <w:u w:val="none"/>
        </w:rPr>
        <w:t xml:space="preserve">торжественной обстановке. </w:t>
      </w:r>
    </w:p>
    <w:p w:rsidR="002931B5" w:rsidRPr="0055061B" w:rsidRDefault="002931B5" w:rsidP="002931B5">
      <w:pPr>
        <w:spacing w:line="360" w:lineRule="auto"/>
        <w:ind w:firstLine="709"/>
        <w:jc w:val="both"/>
        <w:rPr>
          <w:szCs w:val="28"/>
        </w:rPr>
      </w:pPr>
      <w:r w:rsidRPr="0002325E">
        <w:rPr>
          <w:bCs/>
          <w:szCs w:val="28"/>
        </w:rPr>
        <w:t>3.</w:t>
      </w:r>
      <w:r w:rsidR="00D7340E" w:rsidRPr="0002325E">
        <w:rPr>
          <w:bCs/>
          <w:szCs w:val="28"/>
        </w:rPr>
        <w:t>6</w:t>
      </w:r>
      <w:r w:rsidRPr="0002325E">
        <w:rPr>
          <w:bCs/>
          <w:szCs w:val="28"/>
        </w:rPr>
        <w:t>.</w:t>
      </w:r>
      <w:r w:rsidRPr="00F7540B">
        <w:rPr>
          <w:szCs w:val="28"/>
        </w:rPr>
        <w:t xml:space="preserve">Финансирование </w:t>
      </w:r>
      <w:r>
        <w:rPr>
          <w:szCs w:val="28"/>
        </w:rPr>
        <w:t xml:space="preserve">расходов на проведение </w:t>
      </w:r>
      <w:r w:rsidR="00D7340E">
        <w:rPr>
          <w:szCs w:val="28"/>
        </w:rPr>
        <w:t>Конкурса</w:t>
      </w:r>
      <w:r w:rsidRPr="00F7540B">
        <w:rPr>
          <w:szCs w:val="28"/>
        </w:rPr>
        <w:t>осуществляется за счёт средств</w:t>
      </w:r>
      <w:r>
        <w:rPr>
          <w:szCs w:val="28"/>
        </w:rPr>
        <w:t>, предусмотренных в областном бюджете на функционирование Законодательного Собрания области.</w:t>
      </w:r>
    </w:p>
    <w:p w:rsidR="002931B5" w:rsidRPr="00620827" w:rsidRDefault="002931B5" w:rsidP="002931B5">
      <w:pPr>
        <w:pStyle w:val="a6"/>
        <w:spacing w:line="360" w:lineRule="auto"/>
        <w:ind w:firstLine="709"/>
        <w:rPr>
          <w:rFonts w:eastAsia="Calibri"/>
          <w:b/>
          <w:szCs w:val="28"/>
          <w:lang w:eastAsia="en-US"/>
        </w:rPr>
      </w:pPr>
    </w:p>
    <w:p w:rsidR="002931B5" w:rsidRDefault="002931B5" w:rsidP="002931B5">
      <w:pPr>
        <w:pStyle w:val="a6"/>
        <w:spacing w:line="360" w:lineRule="auto"/>
        <w:ind w:firstLine="709"/>
        <w:rPr>
          <w:rFonts w:eastAsia="Calibri"/>
          <w:b/>
          <w:szCs w:val="28"/>
          <w:lang w:eastAsia="en-US"/>
        </w:rPr>
      </w:pPr>
    </w:p>
    <w:p w:rsidR="002931B5" w:rsidRDefault="002931B5" w:rsidP="002931B5">
      <w:pPr>
        <w:pStyle w:val="a6"/>
        <w:spacing w:line="360" w:lineRule="auto"/>
        <w:ind w:firstLine="709"/>
        <w:rPr>
          <w:rFonts w:eastAsia="Calibri"/>
          <w:b/>
          <w:szCs w:val="28"/>
          <w:lang w:eastAsia="en-US"/>
        </w:rPr>
      </w:pPr>
    </w:p>
    <w:p w:rsidR="00CC22C8" w:rsidRDefault="00CC22C8"/>
    <w:sectPr w:rsidR="00CC22C8" w:rsidSect="00CC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B5"/>
    <w:rsid w:val="0002325E"/>
    <w:rsid w:val="000D5CE9"/>
    <w:rsid w:val="00151B63"/>
    <w:rsid w:val="0019409A"/>
    <w:rsid w:val="00214D5B"/>
    <w:rsid w:val="00234B96"/>
    <w:rsid w:val="00280629"/>
    <w:rsid w:val="002931B5"/>
    <w:rsid w:val="002E5D39"/>
    <w:rsid w:val="003B68BC"/>
    <w:rsid w:val="003D1F48"/>
    <w:rsid w:val="00527794"/>
    <w:rsid w:val="00577DAC"/>
    <w:rsid w:val="005A6323"/>
    <w:rsid w:val="005B21D5"/>
    <w:rsid w:val="006051B7"/>
    <w:rsid w:val="006D2749"/>
    <w:rsid w:val="007C7067"/>
    <w:rsid w:val="00810705"/>
    <w:rsid w:val="00817FEA"/>
    <w:rsid w:val="00897AAF"/>
    <w:rsid w:val="008A1B17"/>
    <w:rsid w:val="0092281D"/>
    <w:rsid w:val="009E760C"/>
    <w:rsid w:val="009F368A"/>
    <w:rsid w:val="00A60607"/>
    <w:rsid w:val="00A70C97"/>
    <w:rsid w:val="00AA67EB"/>
    <w:rsid w:val="00B051EF"/>
    <w:rsid w:val="00BB0790"/>
    <w:rsid w:val="00BC030D"/>
    <w:rsid w:val="00C10CF6"/>
    <w:rsid w:val="00CC22C8"/>
    <w:rsid w:val="00CC6BA5"/>
    <w:rsid w:val="00D7340E"/>
    <w:rsid w:val="00EA40FA"/>
    <w:rsid w:val="00EB50BA"/>
    <w:rsid w:val="00EC6C58"/>
    <w:rsid w:val="00FA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31B5"/>
    <w:pPr>
      <w:keepNext/>
      <w:ind w:right="48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31B5"/>
    <w:rPr>
      <w:rFonts w:eastAsia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931B5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link w:val="a3"/>
    <w:rsid w:val="002931B5"/>
    <w:rPr>
      <w:rFonts w:eastAsia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31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31B5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931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31B5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2931B5"/>
  </w:style>
  <w:style w:type="character" w:styleId="a8">
    <w:name w:val="Hyperlink"/>
    <w:rsid w:val="002931B5"/>
    <w:rPr>
      <w:color w:val="0000FF"/>
      <w:u w:val="single"/>
    </w:rPr>
  </w:style>
  <w:style w:type="paragraph" w:styleId="a4">
    <w:name w:val="Title"/>
    <w:basedOn w:val="a"/>
    <w:next w:val="a"/>
    <w:link w:val="1"/>
    <w:uiPriority w:val="10"/>
    <w:qFormat/>
    <w:rsid w:val="002931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931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151B6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06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C6C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e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61415749582941" TargetMode="External"/><Relationship Id="rId5" Type="http://schemas.openxmlformats.org/officeDocument/2006/relationships/hyperlink" Target="https://vk.com/zseao" TargetMode="External"/><Relationship Id="rId4" Type="http://schemas.openxmlformats.org/officeDocument/2006/relationships/hyperlink" Target="http://www.zsea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Вячеславовна</dc:creator>
  <cp:keywords/>
  <dc:description/>
  <cp:lastModifiedBy>Ректорат</cp:lastModifiedBy>
  <cp:revision>11</cp:revision>
  <cp:lastPrinted>2022-11-16T05:16:00Z</cp:lastPrinted>
  <dcterms:created xsi:type="dcterms:W3CDTF">2022-11-15T01:46:00Z</dcterms:created>
  <dcterms:modified xsi:type="dcterms:W3CDTF">2023-12-08T02:30:00Z</dcterms:modified>
</cp:coreProperties>
</file>