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685B53" w:rsidRDefault="00086AB9" w:rsidP="00086AB9">
      <w:pPr>
        <w:spacing w:after="80" w:line="360" w:lineRule="auto"/>
        <w:jc w:val="center"/>
        <w:rPr>
          <w:szCs w:val="26"/>
        </w:rPr>
      </w:pPr>
      <w:r w:rsidRPr="00685B53">
        <w:rPr>
          <w:szCs w:val="26"/>
        </w:rPr>
        <w:t>МИНОБРНАУКИ  РОССИИ</w:t>
      </w:r>
    </w:p>
    <w:p w:rsidR="00086AB9" w:rsidRPr="00685B53" w:rsidRDefault="00086AB9" w:rsidP="00086AB9">
      <w:pPr>
        <w:jc w:val="center"/>
        <w:rPr>
          <w:szCs w:val="26"/>
        </w:rPr>
      </w:pPr>
      <w:r w:rsidRPr="00685B53">
        <w:rPr>
          <w:szCs w:val="26"/>
        </w:rPr>
        <w:t>Федеральное государственное бюджетное образовательное учреждение</w:t>
      </w:r>
      <w:r w:rsidRPr="00685B53">
        <w:rPr>
          <w:szCs w:val="26"/>
        </w:rPr>
        <w:br/>
        <w:t>высшего профессионального образования</w:t>
      </w:r>
    </w:p>
    <w:p w:rsidR="00086AB9" w:rsidRPr="00685B53" w:rsidRDefault="00086AB9" w:rsidP="00086AB9">
      <w:pPr>
        <w:jc w:val="center"/>
        <w:rPr>
          <w:b/>
          <w:szCs w:val="26"/>
        </w:rPr>
      </w:pPr>
      <w:r w:rsidRPr="00685B53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685B53" w:rsidRDefault="00086AB9" w:rsidP="00086AB9">
      <w:pPr>
        <w:jc w:val="center"/>
        <w:rPr>
          <w:b/>
          <w:szCs w:val="26"/>
        </w:rPr>
      </w:pPr>
    </w:p>
    <w:p w:rsidR="00086AB9" w:rsidRPr="00685B53" w:rsidRDefault="00086AB9" w:rsidP="00086AB9">
      <w:pPr>
        <w:spacing w:before="240" w:line="360" w:lineRule="auto"/>
        <w:rPr>
          <w:szCs w:val="26"/>
        </w:rPr>
      </w:pPr>
      <w:r w:rsidRPr="00685B53">
        <w:rPr>
          <w:szCs w:val="26"/>
        </w:rPr>
        <w:t>ВЫПИСКА ИЗ ПРОТОКОЛА</w:t>
      </w:r>
    </w:p>
    <w:p w:rsidR="00086AB9" w:rsidRPr="00685B53" w:rsidRDefault="00CF40E9" w:rsidP="00086AB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685B53">
        <w:rPr>
          <w:szCs w:val="26"/>
        </w:rPr>
        <w:t>02</w:t>
      </w:r>
      <w:r w:rsidR="00086AB9" w:rsidRPr="00685B53">
        <w:rPr>
          <w:szCs w:val="26"/>
        </w:rPr>
        <w:t>.0</w:t>
      </w:r>
      <w:r w:rsidRPr="00685B53">
        <w:rPr>
          <w:szCs w:val="26"/>
        </w:rPr>
        <w:t>7</w:t>
      </w:r>
      <w:r w:rsidR="00086AB9" w:rsidRPr="00685B53">
        <w:rPr>
          <w:szCs w:val="26"/>
        </w:rPr>
        <w:t>.2013</w:t>
      </w:r>
      <w:r w:rsidR="00086AB9" w:rsidRPr="00685B53">
        <w:rPr>
          <w:szCs w:val="26"/>
        </w:rPr>
        <w:tab/>
        <w:t>№ 0</w:t>
      </w:r>
      <w:r w:rsidRPr="00685B53">
        <w:rPr>
          <w:szCs w:val="26"/>
        </w:rPr>
        <w:t>6</w:t>
      </w:r>
    </w:p>
    <w:p w:rsidR="00086AB9" w:rsidRPr="00685B53" w:rsidRDefault="00086AB9" w:rsidP="00086AB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685B53">
        <w:rPr>
          <w:szCs w:val="26"/>
        </w:rPr>
        <w:t>г. Биробиджан</w:t>
      </w:r>
    </w:p>
    <w:p w:rsidR="00086AB9" w:rsidRPr="00685B53" w:rsidRDefault="00086AB9" w:rsidP="00086AB9">
      <w:pPr>
        <w:pStyle w:val="1"/>
        <w:spacing w:before="120" w:after="120"/>
        <w:rPr>
          <w:szCs w:val="26"/>
        </w:rPr>
      </w:pPr>
      <w:r w:rsidRPr="00685B53">
        <w:rPr>
          <w:szCs w:val="26"/>
        </w:rPr>
        <w:t>Заседания ученого совета</w:t>
      </w:r>
    </w:p>
    <w:p w:rsidR="00086AB9" w:rsidRPr="00685B53" w:rsidRDefault="00086AB9" w:rsidP="00086AB9">
      <w:pPr>
        <w:pStyle w:val="1"/>
        <w:tabs>
          <w:tab w:val="left" w:pos="1900"/>
        </w:tabs>
        <w:spacing w:before="240"/>
        <w:rPr>
          <w:szCs w:val="26"/>
        </w:rPr>
      </w:pPr>
      <w:r w:rsidRPr="00685B53">
        <w:rPr>
          <w:szCs w:val="26"/>
        </w:rPr>
        <w:t>Председатель</w:t>
      </w:r>
      <w:r w:rsidRPr="00685B53">
        <w:rPr>
          <w:szCs w:val="26"/>
        </w:rPr>
        <w:tab/>
        <w:t>- Л.С. Гринкруг</w:t>
      </w:r>
    </w:p>
    <w:p w:rsidR="00086AB9" w:rsidRPr="00685B53" w:rsidRDefault="00086AB9" w:rsidP="00086AB9">
      <w:pPr>
        <w:tabs>
          <w:tab w:val="left" w:pos="1900"/>
        </w:tabs>
        <w:spacing w:after="120"/>
        <w:rPr>
          <w:szCs w:val="26"/>
        </w:rPr>
      </w:pPr>
      <w:r w:rsidRPr="00685B53">
        <w:rPr>
          <w:szCs w:val="26"/>
        </w:rPr>
        <w:t>Секретарь</w:t>
      </w:r>
      <w:r w:rsidRPr="00685B53">
        <w:rPr>
          <w:szCs w:val="26"/>
        </w:rPr>
        <w:tab/>
        <w:t>- И.М. Воротилкина</w:t>
      </w:r>
    </w:p>
    <w:p w:rsidR="00086AB9" w:rsidRPr="00685B53" w:rsidRDefault="00086AB9" w:rsidP="00086AB9">
      <w:pPr>
        <w:spacing w:before="240" w:after="120"/>
        <w:rPr>
          <w:szCs w:val="26"/>
        </w:rPr>
      </w:pPr>
      <w:r w:rsidRPr="00685B53">
        <w:rPr>
          <w:szCs w:val="26"/>
        </w:rPr>
        <w:t>Присутствовали: 2</w:t>
      </w:r>
      <w:r w:rsidR="00CF40E9" w:rsidRPr="00685B53">
        <w:rPr>
          <w:szCs w:val="26"/>
        </w:rPr>
        <w:t>0</w:t>
      </w:r>
      <w:r w:rsidRPr="00685B53">
        <w:rPr>
          <w:szCs w:val="26"/>
        </w:rPr>
        <w:t xml:space="preserve"> членов  ученого совета из 2</w:t>
      </w:r>
      <w:r w:rsidR="00CF40E9" w:rsidRPr="00685B53">
        <w:rPr>
          <w:szCs w:val="26"/>
        </w:rPr>
        <w:t>6</w:t>
      </w:r>
      <w:r w:rsidRPr="00685B53">
        <w:rPr>
          <w:szCs w:val="26"/>
        </w:rPr>
        <w:t xml:space="preserve"> (явочный лист прилагается).</w:t>
      </w:r>
    </w:p>
    <w:p w:rsidR="0003740D" w:rsidRPr="00685B53" w:rsidRDefault="0003740D" w:rsidP="00F25E18">
      <w:pPr>
        <w:pStyle w:val="a5"/>
        <w:ind w:firstLine="0"/>
        <w:rPr>
          <w:szCs w:val="26"/>
        </w:rPr>
      </w:pPr>
      <w:r w:rsidRPr="00685B53">
        <w:rPr>
          <w:szCs w:val="26"/>
        </w:rPr>
        <w:t>ПОВЕСТКА ДНЯ</w:t>
      </w:r>
      <w:r w:rsidR="00820679" w:rsidRPr="00685B53">
        <w:rPr>
          <w:szCs w:val="26"/>
        </w:rPr>
        <w:t>:</w:t>
      </w:r>
    </w:p>
    <w:p w:rsidR="00685B53" w:rsidRPr="00685B53" w:rsidRDefault="00685B53" w:rsidP="00685B53">
      <w:pPr>
        <w:tabs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color w:val="000000"/>
          <w:szCs w:val="26"/>
        </w:rPr>
      </w:pPr>
      <w:r w:rsidRPr="00685B53">
        <w:rPr>
          <w:szCs w:val="26"/>
        </w:rPr>
        <w:t>4. </w:t>
      </w:r>
      <w:r w:rsidRPr="00685B53">
        <w:rPr>
          <w:color w:val="000000"/>
          <w:szCs w:val="26"/>
        </w:rPr>
        <w:t xml:space="preserve">О реализации Концепции </w:t>
      </w:r>
      <w:proofErr w:type="spellStart"/>
      <w:r w:rsidRPr="00685B53">
        <w:rPr>
          <w:color w:val="000000"/>
          <w:szCs w:val="26"/>
        </w:rPr>
        <w:t>внеучебной</w:t>
      </w:r>
      <w:proofErr w:type="spellEnd"/>
      <w:r w:rsidRPr="00685B53">
        <w:rPr>
          <w:color w:val="000000"/>
          <w:szCs w:val="26"/>
        </w:rPr>
        <w:t xml:space="preserve"> работы университета. Доклад Баженовой Н.Г. </w:t>
      </w:r>
    </w:p>
    <w:p w:rsidR="00685B53" w:rsidRPr="00685B53" w:rsidRDefault="00685B53" w:rsidP="00685B53">
      <w:pPr>
        <w:pStyle w:val="a5"/>
        <w:ind w:firstLine="0"/>
        <w:rPr>
          <w:szCs w:val="26"/>
        </w:rPr>
      </w:pPr>
      <w:r w:rsidRPr="00685B53">
        <w:rPr>
          <w:szCs w:val="26"/>
        </w:rPr>
        <w:t>4. СЛУШАЛИ:</w:t>
      </w:r>
    </w:p>
    <w:p w:rsidR="00685B53" w:rsidRPr="00685B53" w:rsidRDefault="00685B53" w:rsidP="00685B53">
      <w:pPr>
        <w:spacing w:line="360" w:lineRule="auto"/>
        <w:ind w:firstLine="700"/>
        <w:jc w:val="both"/>
        <w:rPr>
          <w:szCs w:val="26"/>
        </w:rPr>
      </w:pPr>
      <w:r w:rsidRPr="00685B53">
        <w:rPr>
          <w:szCs w:val="26"/>
        </w:rPr>
        <w:t xml:space="preserve">БАЖЕНОВА Н.Г. – первый проректор по учебной работе. Доложила о ходе реализации Концепции </w:t>
      </w:r>
      <w:proofErr w:type="spellStart"/>
      <w:r w:rsidRPr="00685B53">
        <w:rPr>
          <w:szCs w:val="26"/>
        </w:rPr>
        <w:t>внеучебной</w:t>
      </w:r>
      <w:proofErr w:type="spellEnd"/>
      <w:r w:rsidRPr="00685B53">
        <w:rPr>
          <w:szCs w:val="26"/>
        </w:rPr>
        <w:t xml:space="preserve"> работы университета (прилагается).</w:t>
      </w:r>
    </w:p>
    <w:p w:rsidR="00685B53" w:rsidRPr="00685B53" w:rsidRDefault="00685B53" w:rsidP="00685B53">
      <w:pPr>
        <w:spacing w:line="360" w:lineRule="auto"/>
        <w:jc w:val="center"/>
        <w:rPr>
          <w:szCs w:val="26"/>
        </w:rPr>
      </w:pPr>
      <w:r w:rsidRPr="00685B53">
        <w:rPr>
          <w:szCs w:val="26"/>
        </w:rPr>
        <w:t>После обмена мнениями,</w:t>
      </w:r>
    </w:p>
    <w:p w:rsidR="00685B53" w:rsidRPr="00685B53" w:rsidRDefault="00685B53" w:rsidP="00685B53">
      <w:pPr>
        <w:spacing w:line="360" w:lineRule="auto"/>
        <w:jc w:val="both"/>
        <w:rPr>
          <w:szCs w:val="26"/>
        </w:rPr>
      </w:pPr>
      <w:r w:rsidRPr="00685B53">
        <w:rPr>
          <w:szCs w:val="26"/>
        </w:rPr>
        <w:t>ПОСТАНОВИЛИ:</w:t>
      </w:r>
    </w:p>
    <w:p w:rsidR="00685B53" w:rsidRPr="00685B53" w:rsidRDefault="00685B53" w:rsidP="00685B53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685B53">
        <w:rPr>
          <w:szCs w:val="26"/>
        </w:rPr>
        <w:t xml:space="preserve">Признать удовлетворительным начальный этап реализации Концепции </w:t>
      </w:r>
      <w:proofErr w:type="spellStart"/>
      <w:r w:rsidRPr="00685B53">
        <w:rPr>
          <w:szCs w:val="26"/>
        </w:rPr>
        <w:t>внеучебной</w:t>
      </w:r>
      <w:proofErr w:type="spellEnd"/>
      <w:r w:rsidRPr="00685B53">
        <w:rPr>
          <w:szCs w:val="26"/>
        </w:rPr>
        <w:t xml:space="preserve"> (воспитательной) работы.</w:t>
      </w:r>
    </w:p>
    <w:p w:rsidR="00685B53" w:rsidRPr="00685B53" w:rsidRDefault="00685B53" w:rsidP="00685B53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685B53">
        <w:rPr>
          <w:szCs w:val="26"/>
        </w:rPr>
        <w:t xml:space="preserve">Управлению </w:t>
      </w:r>
      <w:proofErr w:type="spellStart"/>
      <w:r w:rsidRPr="00685B53">
        <w:rPr>
          <w:szCs w:val="26"/>
        </w:rPr>
        <w:t>внеучебной</w:t>
      </w:r>
      <w:proofErr w:type="spellEnd"/>
      <w:r w:rsidRPr="00685B53">
        <w:rPr>
          <w:szCs w:val="26"/>
        </w:rPr>
        <w:t xml:space="preserve"> работы и социальной поддержки студентов, заместителям деканов, заместителям директоров по воспитательной работе, воспитателям студенческих общежитий планировать работу в соответствии с Концепцией </w:t>
      </w:r>
      <w:proofErr w:type="spellStart"/>
      <w:r w:rsidRPr="00685B53">
        <w:rPr>
          <w:szCs w:val="26"/>
        </w:rPr>
        <w:t>внеучебной</w:t>
      </w:r>
      <w:proofErr w:type="spellEnd"/>
      <w:r w:rsidRPr="00685B53">
        <w:rPr>
          <w:szCs w:val="26"/>
        </w:rPr>
        <w:t xml:space="preserve"> (воспитательной) работы и на основании запросов студенческой среды.</w:t>
      </w:r>
    </w:p>
    <w:p w:rsidR="00685B53" w:rsidRPr="00685B53" w:rsidRDefault="00685B53" w:rsidP="00685B53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685B53">
        <w:rPr>
          <w:szCs w:val="26"/>
        </w:rPr>
        <w:t xml:space="preserve">Начальнику управления </w:t>
      </w:r>
      <w:proofErr w:type="spellStart"/>
      <w:r w:rsidRPr="00685B53">
        <w:rPr>
          <w:szCs w:val="26"/>
        </w:rPr>
        <w:t>внеучебной</w:t>
      </w:r>
      <w:proofErr w:type="spellEnd"/>
      <w:r w:rsidRPr="00685B53">
        <w:rPr>
          <w:szCs w:val="26"/>
        </w:rPr>
        <w:t xml:space="preserve"> работы и социальной поддержки студентов Смачной О.Ю.: </w:t>
      </w:r>
    </w:p>
    <w:p w:rsidR="00685B53" w:rsidRPr="00685B53" w:rsidRDefault="00685B53" w:rsidP="00685B53">
      <w:pPr>
        <w:pStyle w:val="a9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685B53">
        <w:rPr>
          <w:szCs w:val="26"/>
        </w:rPr>
        <w:t xml:space="preserve">- разработать программу поэтапной реализации Концепции </w:t>
      </w:r>
      <w:proofErr w:type="spellStart"/>
      <w:r w:rsidRPr="00685B53">
        <w:rPr>
          <w:szCs w:val="26"/>
        </w:rPr>
        <w:t>внеучебной</w:t>
      </w:r>
      <w:proofErr w:type="spellEnd"/>
      <w:r w:rsidRPr="00685B53">
        <w:rPr>
          <w:szCs w:val="26"/>
        </w:rPr>
        <w:t xml:space="preserve"> (воспитательной) работы (срок - до 30.10.2013);</w:t>
      </w:r>
    </w:p>
    <w:p w:rsidR="00685B53" w:rsidRPr="00685B53" w:rsidRDefault="00685B53" w:rsidP="00685B53">
      <w:pPr>
        <w:pStyle w:val="a9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685B53">
        <w:rPr>
          <w:szCs w:val="26"/>
        </w:rPr>
        <w:t>- запланировать проведение семинаров, мастер-классов, для корпуса заместителей деканов, заместителей директоров по ВР, воспитателей общежитий;</w:t>
      </w:r>
    </w:p>
    <w:p w:rsidR="00685B53" w:rsidRPr="00685B53" w:rsidRDefault="00685B53" w:rsidP="00685B53">
      <w:pPr>
        <w:pStyle w:val="a9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685B53">
        <w:rPr>
          <w:szCs w:val="26"/>
        </w:rPr>
        <w:lastRenderedPageBreak/>
        <w:t xml:space="preserve">- разработать техническое задание для Управления информатизации по созданию специализированного сайта </w:t>
      </w:r>
      <w:proofErr w:type="spellStart"/>
      <w:r w:rsidRPr="00685B53">
        <w:rPr>
          <w:szCs w:val="26"/>
        </w:rPr>
        <w:t>внеучебной</w:t>
      </w:r>
      <w:proofErr w:type="spellEnd"/>
      <w:r w:rsidRPr="00685B53">
        <w:rPr>
          <w:szCs w:val="26"/>
        </w:rPr>
        <w:t xml:space="preserve"> (воспитательной) работы университета, отражающего основные направления Концепции (срок - до 15.09.2013);</w:t>
      </w:r>
    </w:p>
    <w:p w:rsidR="00685B53" w:rsidRPr="00685B53" w:rsidRDefault="00685B53" w:rsidP="00685B53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685B53">
        <w:rPr>
          <w:szCs w:val="26"/>
        </w:rPr>
        <w:t xml:space="preserve">Начальнику управления информатизации </w:t>
      </w:r>
      <w:proofErr w:type="spellStart"/>
      <w:r w:rsidRPr="00685B53">
        <w:rPr>
          <w:szCs w:val="26"/>
        </w:rPr>
        <w:t>Сурменко</w:t>
      </w:r>
      <w:proofErr w:type="spellEnd"/>
      <w:r w:rsidRPr="00685B53">
        <w:rPr>
          <w:szCs w:val="26"/>
        </w:rPr>
        <w:t xml:space="preserve"> С.Л. разработать сайт </w:t>
      </w:r>
      <w:proofErr w:type="spellStart"/>
      <w:r w:rsidRPr="00685B53">
        <w:rPr>
          <w:szCs w:val="26"/>
        </w:rPr>
        <w:t>внеучебной</w:t>
      </w:r>
      <w:proofErr w:type="spellEnd"/>
      <w:r w:rsidRPr="00685B53">
        <w:rPr>
          <w:szCs w:val="26"/>
        </w:rPr>
        <w:t xml:space="preserve"> (воспитательной) работы университета (срок - до 15.10.2013).</w:t>
      </w:r>
    </w:p>
    <w:p w:rsidR="00685B53" w:rsidRPr="00685B53" w:rsidRDefault="00685B53" w:rsidP="00685B53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685B53">
        <w:rPr>
          <w:szCs w:val="26"/>
        </w:rPr>
        <w:t xml:space="preserve">Преподавателям кафедр в Индивидуальном плане преподавателя планировать раздел «Воспитательная работа» с учетом основных направлений Концепции. </w:t>
      </w:r>
    </w:p>
    <w:p w:rsidR="00685B53" w:rsidRPr="00685B53" w:rsidRDefault="00685B53" w:rsidP="00685B53">
      <w:pPr>
        <w:pStyle w:val="21"/>
        <w:widowControl w:val="0"/>
        <w:spacing w:after="0" w:line="360" w:lineRule="auto"/>
        <w:ind w:firstLine="0"/>
        <w:jc w:val="center"/>
        <w:rPr>
          <w:szCs w:val="26"/>
        </w:rPr>
      </w:pPr>
      <w:r w:rsidRPr="00685B53">
        <w:rPr>
          <w:szCs w:val="26"/>
        </w:rPr>
        <w:t>«За» – 20, «против» – нет, «воздержавшихся» – нет.</w:t>
      </w:r>
    </w:p>
    <w:p w:rsidR="00086AB9" w:rsidRPr="00685B53" w:rsidRDefault="00086AB9" w:rsidP="00685B53">
      <w:pPr>
        <w:tabs>
          <w:tab w:val="left" w:pos="-3969"/>
          <w:tab w:val="left" w:pos="6804"/>
        </w:tabs>
        <w:spacing w:before="240" w:line="360" w:lineRule="auto"/>
        <w:rPr>
          <w:szCs w:val="26"/>
        </w:rPr>
      </w:pPr>
      <w:r w:rsidRPr="00685B53">
        <w:rPr>
          <w:szCs w:val="26"/>
        </w:rPr>
        <w:t xml:space="preserve">Председатель </w:t>
      </w:r>
      <w:r w:rsidRPr="00685B53">
        <w:rPr>
          <w:szCs w:val="26"/>
        </w:rPr>
        <w:tab/>
        <w:t>Л.С. Гринкруг</w:t>
      </w:r>
    </w:p>
    <w:p w:rsidR="00086AB9" w:rsidRPr="00685B53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685B53">
        <w:rPr>
          <w:szCs w:val="26"/>
        </w:rPr>
        <w:t>Секретарь</w:t>
      </w:r>
      <w:r w:rsidRPr="00685B53">
        <w:rPr>
          <w:szCs w:val="26"/>
        </w:rPr>
        <w:tab/>
        <w:t>И.М. Воротилкина</w:t>
      </w:r>
    </w:p>
    <w:p w:rsidR="00086AB9" w:rsidRPr="00685B53" w:rsidRDefault="00086AB9" w:rsidP="00086AB9">
      <w:pPr>
        <w:spacing w:before="120" w:line="360" w:lineRule="auto"/>
        <w:rPr>
          <w:szCs w:val="26"/>
        </w:rPr>
      </w:pPr>
      <w:r w:rsidRPr="00685B53">
        <w:rPr>
          <w:szCs w:val="26"/>
        </w:rPr>
        <w:t>Верно</w:t>
      </w:r>
    </w:p>
    <w:p w:rsidR="00086AB9" w:rsidRPr="00685B53" w:rsidRDefault="00086AB9" w:rsidP="00F25E18">
      <w:pPr>
        <w:tabs>
          <w:tab w:val="left" w:pos="6800"/>
        </w:tabs>
        <w:rPr>
          <w:szCs w:val="26"/>
        </w:rPr>
      </w:pPr>
      <w:r w:rsidRPr="00685B53">
        <w:rPr>
          <w:szCs w:val="26"/>
        </w:rPr>
        <w:t>Документовед ученого совета</w:t>
      </w:r>
      <w:r w:rsidRPr="00685B53">
        <w:rPr>
          <w:szCs w:val="26"/>
        </w:rPr>
        <w:tab/>
        <w:t>С.В. Степаненко</w:t>
      </w:r>
    </w:p>
    <w:sectPr w:rsidR="00086AB9" w:rsidRPr="00685B53" w:rsidSect="00685B5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560A"/>
    <w:multiLevelType w:val="hybridMultilevel"/>
    <w:tmpl w:val="58BA6BB4"/>
    <w:lvl w:ilvl="0" w:tplc="FFAE3BBE">
      <w:start w:val="1"/>
      <w:numFmt w:val="decimal"/>
      <w:lvlText w:val="%1."/>
      <w:lvlJc w:val="left"/>
      <w:pPr>
        <w:ind w:left="9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64EF"/>
    <w:rsid w:val="00077F29"/>
    <w:rsid w:val="00086AB9"/>
    <w:rsid w:val="000C5BBF"/>
    <w:rsid w:val="000D5F9E"/>
    <w:rsid w:val="000E11EB"/>
    <w:rsid w:val="00103A1B"/>
    <w:rsid w:val="00113A9A"/>
    <w:rsid w:val="00116F86"/>
    <w:rsid w:val="001216B1"/>
    <w:rsid w:val="00121AF0"/>
    <w:rsid w:val="00172103"/>
    <w:rsid w:val="001840B8"/>
    <w:rsid w:val="0018494B"/>
    <w:rsid w:val="002027C0"/>
    <w:rsid w:val="00207B9F"/>
    <w:rsid w:val="002314AA"/>
    <w:rsid w:val="00252D7C"/>
    <w:rsid w:val="002A44C1"/>
    <w:rsid w:val="002B3F9C"/>
    <w:rsid w:val="002E7F6D"/>
    <w:rsid w:val="00393AB8"/>
    <w:rsid w:val="003E685E"/>
    <w:rsid w:val="003F3F46"/>
    <w:rsid w:val="004160A7"/>
    <w:rsid w:val="00432BAA"/>
    <w:rsid w:val="00441922"/>
    <w:rsid w:val="00465281"/>
    <w:rsid w:val="004B31F5"/>
    <w:rsid w:val="004C1E76"/>
    <w:rsid w:val="004D0FD1"/>
    <w:rsid w:val="004D4FCD"/>
    <w:rsid w:val="00505F83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C0608"/>
    <w:rsid w:val="005D41EE"/>
    <w:rsid w:val="005F22AE"/>
    <w:rsid w:val="00612B08"/>
    <w:rsid w:val="00615878"/>
    <w:rsid w:val="00636824"/>
    <w:rsid w:val="00651976"/>
    <w:rsid w:val="00654EE2"/>
    <w:rsid w:val="00682F18"/>
    <w:rsid w:val="00685B53"/>
    <w:rsid w:val="00686045"/>
    <w:rsid w:val="006D4551"/>
    <w:rsid w:val="006E3E30"/>
    <w:rsid w:val="007222C1"/>
    <w:rsid w:val="00743DD5"/>
    <w:rsid w:val="00770D2B"/>
    <w:rsid w:val="00790A7C"/>
    <w:rsid w:val="007945DF"/>
    <w:rsid w:val="007979BE"/>
    <w:rsid w:val="007B67E6"/>
    <w:rsid w:val="007C33C1"/>
    <w:rsid w:val="007F7239"/>
    <w:rsid w:val="00803A1B"/>
    <w:rsid w:val="00803B80"/>
    <w:rsid w:val="00810937"/>
    <w:rsid w:val="00820679"/>
    <w:rsid w:val="00827933"/>
    <w:rsid w:val="00832132"/>
    <w:rsid w:val="00847E35"/>
    <w:rsid w:val="00857738"/>
    <w:rsid w:val="00885DDC"/>
    <w:rsid w:val="00893CF3"/>
    <w:rsid w:val="0089605E"/>
    <w:rsid w:val="008A5806"/>
    <w:rsid w:val="008B1B4A"/>
    <w:rsid w:val="008D550C"/>
    <w:rsid w:val="008F0A15"/>
    <w:rsid w:val="008F1933"/>
    <w:rsid w:val="00924FDC"/>
    <w:rsid w:val="00927A11"/>
    <w:rsid w:val="00957EBC"/>
    <w:rsid w:val="00961405"/>
    <w:rsid w:val="00992746"/>
    <w:rsid w:val="009C4317"/>
    <w:rsid w:val="009D4BD3"/>
    <w:rsid w:val="009D7E2C"/>
    <w:rsid w:val="00A121B9"/>
    <w:rsid w:val="00A43080"/>
    <w:rsid w:val="00A73D4B"/>
    <w:rsid w:val="00A767DA"/>
    <w:rsid w:val="00AB73FD"/>
    <w:rsid w:val="00AC350A"/>
    <w:rsid w:val="00AD3BE2"/>
    <w:rsid w:val="00AD5D3F"/>
    <w:rsid w:val="00AD653F"/>
    <w:rsid w:val="00AF43E3"/>
    <w:rsid w:val="00B10366"/>
    <w:rsid w:val="00B10DBF"/>
    <w:rsid w:val="00B116DF"/>
    <w:rsid w:val="00B254CC"/>
    <w:rsid w:val="00B260E0"/>
    <w:rsid w:val="00B318D2"/>
    <w:rsid w:val="00B51DF5"/>
    <w:rsid w:val="00B5406C"/>
    <w:rsid w:val="00B634AA"/>
    <w:rsid w:val="00BB6CAA"/>
    <w:rsid w:val="00BC18A1"/>
    <w:rsid w:val="00BC1D08"/>
    <w:rsid w:val="00BD1DDE"/>
    <w:rsid w:val="00C019DD"/>
    <w:rsid w:val="00C26B0A"/>
    <w:rsid w:val="00C471C4"/>
    <w:rsid w:val="00C5243F"/>
    <w:rsid w:val="00C72163"/>
    <w:rsid w:val="00C942AD"/>
    <w:rsid w:val="00CB5731"/>
    <w:rsid w:val="00CC3ADA"/>
    <w:rsid w:val="00CE271D"/>
    <w:rsid w:val="00CF40E9"/>
    <w:rsid w:val="00D27EBE"/>
    <w:rsid w:val="00D3213E"/>
    <w:rsid w:val="00D471DA"/>
    <w:rsid w:val="00D548DA"/>
    <w:rsid w:val="00D66A63"/>
    <w:rsid w:val="00D703E9"/>
    <w:rsid w:val="00D92970"/>
    <w:rsid w:val="00D94F8E"/>
    <w:rsid w:val="00DB7992"/>
    <w:rsid w:val="00DC09CB"/>
    <w:rsid w:val="00DE4388"/>
    <w:rsid w:val="00DF0E41"/>
    <w:rsid w:val="00DF2EBA"/>
    <w:rsid w:val="00DF63CC"/>
    <w:rsid w:val="00DF6AF0"/>
    <w:rsid w:val="00E14EF2"/>
    <w:rsid w:val="00E2388B"/>
    <w:rsid w:val="00E34F25"/>
    <w:rsid w:val="00E50797"/>
    <w:rsid w:val="00E61010"/>
    <w:rsid w:val="00E8700C"/>
    <w:rsid w:val="00E965A4"/>
    <w:rsid w:val="00EB50D0"/>
    <w:rsid w:val="00ED047E"/>
    <w:rsid w:val="00ED1D19"/>
    <w:rsid w:val="00EE027C"/>
    <w:rsid w:val="00EF7ABE"/>
    <w:rsid w:val="00F04759"/>
    <w:rsid w:val="00F13FA6"/>
    <w:rsid w:val="00F25E18"/>
    <w:rsid w:val="00F51980"/>
    <w:rsid w:val="00F64DC2"/>
    <w:rsid w:val="00F730F4"/>
    <w:rsid w:val="00F75626"/>
    <w:rsid w:val="00F83F32"/>
    <w:rsid w:val="00F85E2F"/>
    <w:rsid w:val="00F8689D"/>
    <w:rsid w:val="00FB0E2F"/>
    <w:rsid w:val="00F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D4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character" w:customStyle="1" w:styleId="20">
    <w:name w:val="Заголовок 2 Знак"/>
    <w:basedOn w:val="a0"/>
    <w:link w:val="2"/>
    <w:uiPriority w:val="99"/>
    <w:rsid w:val="004D4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текстовка"/>
    <w:basedOn w:val="a"/>
    <w:qFormat/>
    <w:rsid w:val="004D4FCD"/>
    <w:pPr>
      <w:spacing w:after="200" w:line="252" w:lineRule="auto"/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D29D-EA41-4FE4-87ED-6F213050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2013-07-02T04:01:00Z</cp:lastPrinted>
  <dcterms:created xsi:type="dcterms:W3CDTF">2013-07-11T00:22:00Z</dcterms:created>
  <dcterms:modified xsi:type="dcterms:W3CDTF">2013-07-11T00:27:00Z</dcterms:modified>
</cp:coreProperties>
</file>