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74" w:rsidRPr="00885DDC" w:rsidRDefault="00504174" w:rsidP="00504174">
      <w:pPr>
        <w:spacing w:after="80" w:line="360" w:lineRule="auto"/>
        <w:jc w:val="center"/>
        <w:rPr>
          <w:sz w:val="24"/>
          <w:szCs w:val="24"/>
        </w:rPr>
      </w:pPr>
      <w:r w:rsidRPr="00885DDC">
        <w:rPr>
          <w:sz w:val="24"/>
          <w:szCs w:val="24"/>
        </w:rPr>
        <w:t>МИНОБРНАУКИ  РОССИИ</w:t>
      </w:r>
    </w:p>
    <w:p w:rsidR="00504174" w:rsidRPr="00885DDC" w:rsidRDefault="00504174" w:rsidP="00504174">
      <w:pPr>
        <w:jc w:val="center"/>
        <w:rPr>
          <w:sz w:val="24"/>
          <w:szCs w:val="24"/>
        </w:rPr>
      </w:pPr>
      <w:r w:rsidRPr="00885DDC">
        <w:rPr>
          <w:sz w:val="24"/>
          <w:szCs w:val="24"/>
        </w:rPr>
        <w:t>Федеральное государственное бюджетное образовательное учреждение</w:t>
      </w:r>
      <w:r w:rsidRPr="00885DDC">
        <w:rPr>
          <w:sz w:val="24"/>
          <w:szCs w:val="24"/>
        </w:rPr>
        <w:br/>
        <w:t>высшего профессионального образования</w:t>
      </w:r>
    </w:p>
    <w:p w:rsidR="00504174" w:rsidRPr="00885DDC" w:rsidRDefault="00504174" w:rsidP="00504174">
      <w:pPr>
        <w:jc w:val="center"/>
        <w:rPr>
          <w:b/>
          <w:sz w:val="24"/>
          <w:szCs w:val="24"/>
        </w:rPr>
      </w:pPr>
      <w:r w:rsidRPr="00885DDC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504174" w:rsidRPr="00885DDC" w:rsidRDefault="00504174" w:rsidP="00504174">
      <w:pPr>
        <w:jc w:val="center"/>
        <w:rPr>
          <w:b/>
          <w:sz w:val="24"/>
          <w:szCs w:val="24"/>
        </w:rPr>
      </w:pPr>
    </w:p>
    <w:p w:rsidR="00504174" w:rsidRPr="00885DDC" w:rsidRDefault="00504174" w:rsidP="00504174">
      <w:pPr>
        <w:spacing w:before="240" w:line="360" w:lineRule="auto"/>
        <w:rPr>
          <w:sz w:val="24"/>
          <w:szCs w:val="24"/>
        </w:rPr>
      </w:pPr>
      <w:r w:rsidRPr="00885DDC">
        <w:rPr>
          <w:sz w:val="24"/>
          <w:szCs w:val="24"/>
        </w:rPr>
        <w:t>ВЫПИСКА ИЗ ПРОТОКОЛА</w:t>
      </w:r>
    </w:p>
    <w:p w:rsidR="00504174" w:rsidRPr="00885DDC" w:rsidRDefault="00504174" w:rsidP="00504174">
      <w:pPr>
        <w:tabs>
          <w:tab w:val="left" w:pos="2127"/>
          <w:tab w:val="left" w:pos="2835"/>
        </w:tabs>
        <w:spacing w:line="360" w:lineRule="auto"/>
        <w:rPr>
          <w:sz w:val="24"/>
          <w:szCs w:val="24"/>
          <w:u w:val="single"/>
        </w:rPr>
      </w:pPr>
      <w:r w:rsidRPr="00885DDC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8</w:t>
      </w:r>
      <w:r w:rsidRPr="00885DD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</w:t>
      </w:r>
      <w:r w:rsidRPr="00885DDC">
        <w:rPr>
          <w:sz w:val="24"/>
          <w:szCs w:val="24"/>
          <w:u w:val="single"/>
        </w:rPr>
        <w:t>2.201</w:t>
      </w:r>
      <w:r>
        <w:rPr>
          <w:sz w:val="24"/>
          <w:szCs w:val="24"/>
          <w:u w:val="single"/>
        </w:rPr>
        <w:t>2</w:t>
      </w:r>
      <w:r w:rsidRPr="00885DDC">
        <w:rPr>
          <w:sz w:val="24"/>
          <w:szCs w:val="24"/>
          <w:u w:val="single"/>
        </w:rPr>
        <w:t xml:space="preserve"> г.  </w:t>
      </w:r>
      <w:r w:rsidRPr="00885DDC">
        <w:rPr>
          <w:sz w:val="24"/>
          <w:szCs w:val="24"/>
        </w:rPr>
        <w:t xml:space="preserve">№ </w:t>
      </w:r>
      <w:r w:rsidRPr="00885DDC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5</w:t>
      </w:r>
    </w:p>
    <w:p w:rsidR="00504174" w:rsidRPr="00885DDC" w:rsidRDefault="00504174" w:rsidP="00504174">
      <w:pPr>
        <w:pStyle w:val="1"/>
        <w:spacing w:before="120" w:after="120"/>
        <w:rPr>
          <w:sz w:val="24"/>
          <w:szCs w:val="24"/>
        </w:rPr>
      </w:pPr>
      <w:r w:rsidRPr="00885DDC">
        <w:rPr>
          <w:sz w:val="24"/>
          <w:szCs w:val="24"/>
        </w:rPr>
        <w:t>Заседания ученого совета</w:t>
      </w:r>
    </w:p>
    <w:p w:rsidR="00504174" w:rsidRPr="00885DDC" w:rsidRDefault="00504174" w:rsidP="00504174">
      <w:pPr>
        <w:pStyle w:val="1"/>
        <w:tabs>
          <w:tab w:val="left" w:pos="1900"/>
        </w:tabs>
        <w:spacing w:before="240"/>
        <w:rPr>
          <w:sz w:val="24"/>
          <w:szCs w:val="24"/>
        </w:rPr>
      </w:pPr>
      <w:r w:rsidRPr="00885DDC">
        <w:rPr>
          <w:sz w:val="24"/>
          <w:szCs w:val="24"/>
        </w:rPr>
        <w:t>Председатель</w:t>
      </w:r>
      <w:r w:rsidRPr="00885DDC">
        <w:rPr>
          <w:sz w:val="24"/>
          <w:szCs w:val="24"/>
        </w:rPr>
        <w:tab/>
        <w:t xml:space="preserve">- Л.С. </w:t>
      </w:r>
      <w:proofErr w:type="spellStart"/>
      <w:r w:rsidRPr="00885DDC">
        <w:rPr>
          <w:sz w:val="24"/>
          <w:szCs w:val="24"/>
        </w:rPr>
        <w:t>Гринкруг</w:t>
      </w:r>
      <w:proofErr w:type="spellEnd"/>
    </w:p>
    <w:p w:rsidR="00504174" w:rsidRPr="00885DDC" w:rsidRDefault="00504174" w:rsidP="00504174">
      <w:pPr>
        <w:tabs>
          <w:tab w:val="left" w:pos="1900"/>
        </w:tabs>
        <w:spacing w:after="120"/>
        <w:rPr>
          <w:sz w:val="24"/>
          <w:szCs w:val="24"/>
        </w:rPr>
      </w:pPr>
      <w:r w:rsidRPr="00885DDC">
        <w:rPr>
          <w:sz w:val="24"/>
          <w:szCs w:val="24"/>
        </w:rPr>
        <w:t>Секретарь</w:t>
      </w:r>
      <w:r w:rsidRPr="00885DDC">
        <w:rPr>
          <w:sz w:val="24"/>
          <w:szCs w:val="24"/>
        </w:rPr>
        <w:tab/>
        <w:t xml:space="preserve">- И.М. </w:t>
      </w:r>
      <w:proofErr w:type="spellStart"/>
      <w:r w:rsidRPr="00885DDC">
        <w:rPr>
          <w:sz w:val="24"/>
          <w:szCs w:val="24"/>
        </w:rPr>
        <w:t>Воротилкина</w:t>
      </w:r>
      <w:proofErr w:type="spellEnd"/>
    </w:p>
    <w:p w:rsidR="00504174" w:rsidRPr="00885DDC" w:rsidRDefault="00504174" w:rsidP="00504174">
      <w:pPr>
        <w:spacing w:before="240" w:after="120"/>
        <w:rPr>
          <w:sz w:val="24"/>
          <w:szCs w:val="24"/>
        </w:rPr>
      </w:pPr>
      <w:r w:rsidRPr="00885DDC">
        <w:rPr>
          <w:sz w:val="24"/>
          <w:szCs w:val="24"/>
        </w:rPr>
        <w:t xml:space="preserve">Присутствовали: </w:t>
      </w:r>
      <w:r w:rsidRPr="00885DDC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4</w:t>
      </w:r>
      <w:r w:rsidRPr="00885DDC">
        <w:rPr>
          <w:sz w:val="24"/>
          <w:szCs w:val="24"/>
        </w:rPr>
        <w:t xml:space="preserve"> член</w:t>
      </w:r>
      <w:r>
        <w:rPr>
          <w:sz w:val="24"/>
          <w:szCs w:val="24"/>
        </w:rPr>
        <w:t>а</w:t>
      </w:r>
      <w:r w:rsidRPr="00885DDC">
        <w:rPr>
          <w:sz w:val="24"/>
          <w:szCs w:val="24"/>
        </w:rPr>
        <w:t xml:space="preserve"> ученого совета из 28 (явочный лист прилагается).</w:t>
      </w:r>
    </w:p>
    <w:p w:rsidR="00504174" w:rsidRPr="00782EC4" w:rsidRDefault="00504174" w:rsidP="00504174">
      <w:pPr>
        <w:pStyle w:val="a5"/>
        <w:spacing w:before="240"/>
        <w:ind w:firstLine="0"/>
        <w:rPr>
          <w:color w:val="000000"/>
          <w:sz w:val="24"/>
          <w:szCs w:val="24"/>
        </w:rPr>
      </w:pPr>
      <w:r w:rsidRPr="00782EC4">
        <w:rPr>
          <w:sz w:val="24"/>
          <w:szCs w:val="24"/>
        </w:rPr>
        <w:t>ПОВЕСТКА ДНЯ</w:t>
      </w:r>
    </w:p>
    <w:p w:rsidR="00FA3AEB" w:rsidRPr="00782EC4" w:rsidRDefault="0090429D" w:rsidP="00FA3AEB">
      <w:pPr>
        <w:pStyle w:val="a5"/>
        <w:spacing w:before="120"/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FA3AEB" w:rsidRPr="00782EC4">
        <w:rPr>
          <w:sz w:val="24"/>
          <w:szCs w:val="24"/>
        </w:rPr>
        <w:t xml:space="preserve">. </w:t>
      </w:r>
      <w:r>
        <w:rPr>
          <w:sz w:val="24"/>
          <w:szCs w:val="24"/>
        </w:rPr>
        <w:t>Итоги финансово-хозяйственной деятельности университета за 201</w:t>
      </w:r>
      <w:r w:rsidR="00FB67FD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  <w:r w:rsidR="00FA3AEB" w:rsidRPr="00782EC4">
        <w:rPr>
          <w:sz w:val="24"/>
          <w:szCs w:val="24"/>
        </w:rPr>
        <w:t xml:space="preserve">. Доклад </w:t>
      </w:r>
      <w:r>
        <w:rPr>
          <w:sz w:val="24"/>
          <w:szCs w:val="24"/>
        </w:rPr>
        <w:t>Семёнова А.И.</w:t>
      </w:r>
    </w:p>
    <w:p w:rsidR="00FA3AEB" w:rsidRPr="00782EC4" w:rsidRDefault="00FA3AEB" w:rsidP="00FA3AEB">
      <w:pPr>
        <w:pStyle w:val="a5"/>
        <w:widowControl w:val="0"/>
        <w:ind w:firstLine="0"/>
        <w:rPr>
          <w:sz w:val="24"/>
          <w:szCs w:val="24"/>
        </w:rPr>
      </w:pPr>
      <w:r w:rsidRPr="00782EC4">
        <w:rPr>
          <w:sz w:val="24"/>
          <w:szCs w:val="24"/>
        </w:rPr>
        <w:t>СЛУШАЛИ:</w:t>
      </w:r>
    </w:p>
    <w:p w:rsidR="0090429D" w:rsidRPr="00782EC4" w:rsidRDefault="0090429D" w:rsidP="0090429D">
      <w:pPr>
        <w:pStyle w:val="a3"/>
        <w:ind w:firstLine="697"/>
        <w:rPr>
          <w:color w:val="000000"/>
          <w:sz w:val="24"/>
          <w:szCs w:val="24"/>
        </w:rPr>
      </w:pPr>
      <w:r>
        <w:rPr>
          <w:caps/>
          <w:sz w:val="24"/>
          <w:szCs w:val="24"/>
        </w:rPr>
        <w:t>СЕМЁНОВ А.И</w:t>
      </w:r>
      <w:r w:rsidR="00FA3AEB" w:rsidRPr="00782EC4">
        <w:rPr>
          <w:sz w:val="24"/>
          <w:szCs w:val="24"/>
        </w:rPr>
        <w:t>. –</w:t>
      </w:r>
      <w:r w:rsidR="00E137CD" w:rsidRPr="00782EC4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FA3AEB" w:rsidRPr="00782EC4">
        <w:rPr>
          <w:sz w:val="24"/>
          <w:szCs w:val="24"/>
        </w:rPr>
        <w:t>ректор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ЭКСиАХР</w:t>
      </w:r>
      <w:proofErr w:type="spellEnd"/>
      <w:r w:rsidR="00FA3AEB" w:rsidRPr="00782EC4">
        <w:rPr>
          <w:sz w:val="24"/>
          <w:szCs w:val="24"/>
        </w:rPr>
        <w:t xml:space="preserve">. </w:t>
      </w:r>
      <w:r>
        <w:rPr>
          <w:sz w:val="24"/>
          <w:szCs w:val="24"/>
        </w:rPr>
        <w:t>Доложил об итогах финансово-хозяйственной деятельности университета за 2012 год.</w:t>
      </w:r>
    </w:p>
    <w:p w:rsidR="00FA3AEB" w:rsidRPr="00782EC4" w:rsidRDefault="00FA3AEB" w:rsidP="00FA3AEB">
      <w:pPr>
        <w:pStyle w:val="a5"/>
        <w:widowControl w:val="0"/>
        <w:ind w:left="284"/>
        <w:jc w:val="center"/>
        <w:rPr>
          <w:sz w:val="24"/>
          <w:szCs w:val="24"/>
        </w:rPr>
      </w:pPr>
      <w:r w:rsidRPr="00782EC4">
        <w:rPr>
          <w:sz w:val="24"/>
          <w:szCs w:val="24"/>
        </w:rPr>
        <w:t>После обмена мнениями,</w:t>
      </w:r>
    </w:p>
    <w:p w:rsidR="00FA3AEB" w:rsidRPr="0090429D" w:rsidRDefault="00FA3AEB" w:rsidP="00FA3AEB">
      <w:pPr>
        <w:pStyle w:val="a5"/>
        <w:widowControl w:val="0"/>
        <w:ind w:firstLine="0"/>
        <w:rPr>
          <w:sz w:val="24"/>
          <w:szCs w:val="24"/>
        </w:rPr>
      </w:pPr>
      <w:r w:rsidRPr="0090429D">
        <w:rPr>
          <w:sz w:val="24"/>
          <w:szCs w:val="24"/>
        </w:rPr>
        <w:t>ПОСТАНОВИЛИ:</w:t>
      </w:r>
    </w:p>
    <w:p w:rsidR="0090429D" w:rsidRPr="0090429D" w:rsidRDefault="0090429D" w:rsidP="0090429D">
      <w:pPr>
        <w:widowControl w:val="0"/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0429D">
        <w:rPr>
          <w:sz w:val="24"/>
          <w:szCs w:val="24"/>
        </w:rPr>
        <w:t>Принять сведения по исполнению бюджетной сметы 2011 г.</w:t>
      </w:r>
    </w:p>
    <w:p w:rsidR="0090429D" w:rsidRPr="0090429D" w:rsidRDefault="0090429D" w:rsidP="0090429D">
      <w:pPr>
        <w:widowControl w:val="0"/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0429D">
        <w:rPr>
          <w:sz w:val="24"/>
          <w:szCs w:val="24"/>
        </w:rPr>
        <w:t>Утвердить исполнение сметы расходов по внебюджетным средствам, полученным от пре</w:t>
      </w:r>
      <w:r w:rsidRPr="0090429D">
        <w:rPr>
          <w:sz w:val="24"/>
          <w:szCs w:val="24"/>
        </w:rPr>
        <w:t>д</w:t>
      </w:r>
      <w:r w:rsidRPr="0090429D">
        <w:rPr>
          <w:sz w:val="24"/>
          <w:szCs w:val="24"/>
        </w:rPr>
        <w:t xml:space="preserve">принимательской и иной приносящей доход деятельности, за 2011 г., с учетом расходов за счет целевых средств и чистой прибыли. </w:t>
      </w:r>
    </w:p>
    <w:p w:rsidR="0090429D" w:rsidRPr="0090429D" w:rsidRDefault="0090429D" w:rsidP="0090429D">
      <w:pPr>
        <w:widowControl w:val="0"/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0429D">
        <w:rPr>
          <w:sz w:val="24"/>
          <w:szCs w:val="24"/>
        </w:rPr>
        <w:t xml:space="preserve">Принять к исполнению план финансово-хозяйственной деятельности </w:t>
      </w:r>
      <w:r>
        <w:rPr>
          <w:sz w:val="24"/>
          <w:szCs w:val="24"/>
        </w:rPr>
        <w:t>у</w:t>
      </w:r>
      <w:r w:rsidRPr="0090429D">
        <w:rPr>
          <w:sz w:val="24"/>
          <w:szCs w:val="24"/>
        </w:rPr>
        <w:t>ниверситета на 2012 г.</w:t>
      </w:r>
    </w:p>
    <w:p w:rsidR="0090429D" w:rsidRPr="0090429D" w:rsidRDefault="0090429D" w:rsidP="0090429D">
      <w:pPr>
        <w:widowControl w:val="0"/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0429D">
        <w:rPr>
          <w:sz w:val="24"/>
          <w:szCs w:val="24"/>
        </w:rPr>
        <w:t xml:space="preserve">Проректору по </w:t>
      </w:r>
      <w:proofErr w:type="spellStart"/>
      <w:r w:rsidRPr="0090429D">
        <w:rPr>
          <w:sz w:val="24"/>
          <w:szCs w:val="24"/>
        </w:rPr>
        <w:t>НРиИ</w:t>
      </w:r>
      <w:proofErr w:type="spellEnd"/>
      <w:r w:rsidRPr="0090429D">
        <w:rPr>
          <w:sz w:val="24"/>
          <w:szCs w:val="24"/>
        </w:rPr>
        <w:t xml:space="preserve"> П.Н. Толстогузову, Управлению </w:t>
      </w:r>
      <w:proofErr w:type="spellStart"/>
      <w:r w:rsidRPr="0090429D">
        <w:rPr>
          <w:sz w:val="24"/>
          <w:szCs w:val="24"/>
        </w:rPr>
        <w:t>НИиИД</w:t>
      </w:r>
      <w:proofErr w:type="spellEnd"/>
      <w:r w:rsidRPr="0090429D">
        <w:rPr>
          <w:sz w:val="24"/>
          <w:szCs w:val="24"/>
        </w:rPr>
        <w:t xml:space="preserve"> В.С. Василенко, заведующим кафедрами продолжить работу по участию в 2012 г. в конкурсах на проведение научных исследований и получение грантов.</w:t>
      </w:r>
    </w:p>
    <w:p w:rsidR="0090429D" w:rsidRPr="0090429D" w:rsidRDefault="0090429D" w:rsidP="0090429D">
      <w:pPr>
        <w:widowControl w:val="0"/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0429D">
        <w:rPr>
          <w:sz w:val="24"/>
          <w:szCs w:val="24"/>
        </w:rPr>
        <w:t xml:space="preserve">Проректору по УР – директору института открытого образования Баженову Р.И., деканам факультетов инициировать действия по оказанию дополнительных образовательных услуг (повышение квалификации, переподготовки кадров, получение дополнительной квалификации, обучение иностранных студентов и т.п.) </w:t>
      </w:r>
    </w:p>
    <w:p w:rsidR="0090429D" w:rsidRPr="0090429D" w:rsidRDefault="0090429D" w:rsidP="0090429D">
      <w:pPr>
        <w:widowControl w:val="0"/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0429D">
        <w:rPr>
          <w:sz w:val="24"/>
          <w:szCs w:val="24"/>
        </w:rPr>
        <w:t xml:space="preserve">Проректору по </w:t>
      </w:r>
      <w:proofErr w:type="spellStart"/>
      <w:r w:rsidRPr="0090429D">
        <w:rPr>
          <w:sz w:val="24"/>
          <w:szCs w:val="24"/>
        </w:rPr>
        <w:t>ЭКСиАХР</w:t>
      </w:r>
      <w:proofErr w:type="spellEnd"/>
      <w:r w:rsidRPr="0090429D">
        <w:rPr>
          <w:sz w:val="24"/>
          <w:szCs w:val="24"/>
        </w:rPr>
        <w:t xml:space="preserve"> А.И. Семёнову:</w:t>
      </w:r>
    </w:p>
    <w:p w:rsidR="0090429D" w:rsidRPr="0090429D" w:rsidRDefault="0090429D" w:rsidP="0090429D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90429D">
        <w:rPr>
          <w:sz w:val="24"/>
          <w:szCs w:val="24"/>
        </w:rPr>
        <w:t xml:space="preserve">– принять меры по заключению до 01.07.2012 г. договоров по выделенным средствам на 2012 год по подстатьям КОСГУ 225, 226, 310 в полном объеме </w:t>
      </w:r>
      <w:proofErr w:type="gramStart"/>
      <w:r w:rsidRPr="0090429D">
        <w:rPr>
          <w:sz w:val="24"/>
          <w:szCs w:val="24"/>
        </w:rPr>
        <w:t>согласно Плана</w:t>
      </w:r>
      <w:proofErr w:type="gramEnd"/>
      <w:r w:rsidRPr="0090429D">
        <w:rPr>
          <w:sz w:val="24"/>
          <w:szCs w:val="24"/>
        </w:rPr>
        <w:t>;</w:t>
      </w:r>
    </w:p>
    <w:p w:rsidR="0090429D" w:rsidRPr="0090429D" w:rsidRDefault="0090429D" w:rsidP="0090429D">
      <w:pPr>
        <w:spacing w:line="360" w:lineRule="auto"/>
        <w:ind w:firstLine="709"/>
        <w:jc w:val="both"/>
        <w:rPr>
          <w:sz w:val="24"/>
          <w:szCs w:val="24"/>
        </w:rPr>
      </w:pPr>
      <w:r w:rsidRPr="0090429D">
        <w:rPr>
          <w:sz w:val="24"/>
          <w:szCs w:val="24"/>
        </w:rPr>
        <w:lastRenderedPageBreak/>
        <w:t>- взять под контроль выполнение плана мероприятий по укреплению финансово-хозяйственной деятельности университета.</w:t>
      </w:r>
    </w:p>
    <w:p w:rsidR="0090429D" w:rsidRPr="0090429D" w:rsidRDefault="0090429D" w:rsidP="0090429D">
      <w:pPr>
        <w:widowControl w:val="0"/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0429D">
        <w:rPr>
          <w:sz w:val="24"/>
          <w:szCs w:val="24"/>
        </w:rPr>
        <w:t xml:space="preserve">Ректору </w:t>
      </w:r>
      <w:proofErr w:type="spellStart"/>
      <w:r w:rsidRPr="0090429D">
        <w:rPr>
          <w:sz w:val="24"/>
          <w:szCs w:val="24"/>
        </w:rPr>
        <w:t>Л.С.Гринкругу</w:t>
      </w:r>
      <w:proofErr w:type="spellEnd"/>
      <w:r w:rsidRPr="0090429D">
        <w:rPr>
          <w:sz w:val="24"/>
          <w:szCs w:val="24"/>
        </w:rPr>
        <w:t xml:space="preserve">, проректору по </w:t>
      </w:r>
      <w:proofErr w:type="spellStart"/>
      <w:r w:rsidRPr="0090429D">
        <w:rPr>
          <w:sz w:val="24"/>
          <w:szCs w:val="24"/>
        </w:rPr>
        <w:t>ЭКСиАХР</w:t>
      </w:r>
      <w:proofErr w:type="spellEnd"/>
      <w:r w:rsidRPr="0090429D">
        <w:rPr>
          <w:sz w:val="24"/>
          <w:szCs w:val="24"/>
        </w:rPr>
        <w:t xml:space="preserve"> А.И.Семёнову:</w:t>
      </w:r>
    </w:p>
    <w:p w:rsidR="0090429D" w:rsidRPr="0090429D" w:rsidRDefault="0090429D" w:rsidP="009042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0429D">
        <w:rPr>
          <w:sz w:val="24"/>
          <w:szCs w:val="24"/>
        </w:rPr>
        <w:t xml:space="preserve">- обеспечить приоритетное финансирование мероприятий по обеспечению безопасности (в т.ч. пожарной  безопасности) университета; </w:t>
      </w:r>
    </w:p>
    <w:p w:rsidR="0090429D" w:rsidRPr="0090429D" w:rsidRDefault="0090429D" w:rsidP="009042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0429D">
        <w:rPr>
          <w:sz w:val="24"/>
          <w:szCs w:val="24"/>
        </w:rPr>
        <w:t>- обеспечить развитие материально-технической базы по открываемым новым специальностям и направлениям подготовки.</w:t>
      </w:r>
    </w:p>
    <w:p w:rsidR="00FA3AEB" w:rsidRPr="00782EC4" w:rsidRDefault="00FA3AEB" w:rsidP="00FA3AEB">
      <w:pPr>
        <w:pStyle w:val="a5"/>
        <w:widowControl w:val="0"/>
        <w:jc w:val="center"/>
        <w:rPr>
          <w:sz w:val="24"/>
          <w:szCs w:val="24"/>
        </w:rPr>
      </w:pPr>
      <w:r w:rsidRPr="00782EC4">
        <w:rPr>
          <w:sz w:val="24"/>
          <w:szCs w:val="24"/>
        </w:rPr>
        <w:t>"За" – 24, "против" – нет, "воздержавшихся" – нет.</w:t>
      </w:r>
    </w:p>
    <w:p w:rsidR="00FA3AEB" w:rsidRPr="00782EC4" w:rsidRDefault="00FA3AEB" w:rsidP="00FA3AEB">
      <w:pPr>
        <w:rPr>
          <w:sz w:val="24"/>
          <w:szCs w:val="24"/>
        </w:rPr>
      </w:pPr>
    </w:p>
    <w:p w:rsidR="00FA3AEB" w:rsidRPr="00782EC4" w:rsidRDefault="00FA3AEB" w:rsidP="00FA3AEB">
      <w:pPr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782EC4">
        <w:rPr>
          <w:sz w:val="24"/>
          <w:szCs w:val="24"/>
        </w:rPr>
        <w:t xml:space="preserve">Председатель </w:t>
      </w:r>
      <w:r w:rsidRPr="00782EC4">
        <w:rPr>
          <w:sz w:val="24"/>
          <w:szCs w:val="24"/>
        </w:rPr>
        <w:tab/>
        <w:t xml:space="preserve">Л.С. Гринкруг </w:t>
      </w:r>
    </w:p>
    <w:p w:rsidR="00FA3AEB" w:rsidRPr="00782EC4" w:rsidRDefault="00FA3AEB" w:rsidP="00FA3AEB">
      <w:pPr>
        <w:pStyle w:val="1"/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782EC4">
        <w:rPr>
          <w:sz w:val="24"/>
          <w:szCs w:val="24"/>
        </w:rPr>
        <w:t>Секретарь</w:t>
      </w:r>
      <w:r w:rsidRPr="00782EC4">
        <w:rPr>
          <w:sz w:val="24"/>
          <w:szCs w:val="24"/>
        </w:rPr>
        <w:tab/>
        <w:t>И.М. Воротилкина</w:t>
      </w:r>
    </w:p>
    <w:p w:rsidR="00FA3AEB" w:rsidRPr="00782EC4" w:rsidRDefault="00FA3AEB" w:rsidP="00FA3AEB">
      <w:pPr>
        <w:spacing w:before="120" w:line="360" w:lineRule="auto"/>
        <w:rPr>
          <w:sz w:val="24"/>
          <w:szCs w:val="24"/>
        </w:rPr>
      </w:pPr>
      <w:r w:rsidRPr="00782EC4">
        <w:rPr>
          <w:sz w:val="24"/>
          <w:szCs w:val="24"/>
        </w:rPr>
        <w:t>Верно:</w:t>
      </w:r>
    </w:p>
    <w:p w:rsidR="00FA3AEB" w:rsidRPr="00782EC4" w:rsidRDefault="00FA3AEB" w:rsidP="00FA3AEB">
      <w:pPr>
        <w:tabs>
          <w:tab w:val="left" w:pos="6800"/>
        </w:tabs>
        <w:rPr>
          <w:sz w:val="24"/>
          <w:szCs w:val="24"/>
        </w:rPr>
      </w:pPr>
      <w:r w:rsidRPr="00782EC4">
        <w:rPr>
          <w:sz w:val="24"/>
          <w:szCs w:val="24"/>
        </w:rPr>
        <w:t>Документовед ученого совета</w:t>
      </w:r>
      <w:r w:rsidRPr="00782EC4">
        <w:rPr>
          <w:sz w:val="24"/>
          <w:szCs w:val="24"/>
        </w:rPr>
        <w:tab/>
        <w:t>С.В. Степаненко</w:t>
      </w:r>
    </w:p>
    <w:p w:rsidR="00FA3AEB" w:rsidRPr="00782EC4" w:rsidRDefault="00FA3AEB" w:rsidP="00FA3AEB">
      <w:pPr>
        <w:tabs>
          <w:tab w:val="left" w:pos="6760"/>
        </w:tabs>
        <w:rPr>
          <w:sz w:val="24"/>
          <w:szCs w:val="24"/>
        </w:rPr>
      </w:pPr>
      <w:r w:rsidRPr="00782EC4">
        <w:rPr>
          <w:sz w:val="24"/>
          <w:szCs w:val="24"/>
        </w:rPr>
        <w:t>_________________</w:t>
      </w:r>
    </w:p>
    <w:p w:rsidR="00CB64CB" w:rsidRPr="00782EC4" w:rsidRDefault="00CB64CB">
      <w:pPr>
        <w:rPr>
          <w:sz w:val="24"/>
          <w:szCs w:val="24"/>
        </w:rPr>
      </w:pPr>
    </w:p>
    <w:sectPr w:rsidR="00CB64CB" w:rsidRPr="00782EC4" w:rsidSect="0090429D">
      <w:pgSz w:w="11906" w:h="16838"/>
      <w:pgMar w:top="993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AEB"/>
    <w:rsid w:val="0001029D"/>
    <w:rsid w:val="0003301D"/>
    <w:rsid w:val="00086CF9"/>
    <w:rsid w:val="00086EBA"/>
    <w:rsid w:val="000A29E4"/>
    <w:rsid w:val="00131092"/>
    <w:rsid w:val="00186A17"/>
    <w:rsid w:val="001D40A0"/>
    <w:rsid w:val="001D4471"/>
    <w:rsid w:val="001E22E1"/>
    <w:rsid w:val="00226320"/>
    <w:rsid w:val="002357DB"/>
    <w:rsid w:val="00247224"/>
    <w:rsid w:val="002856C4"/>
    <w:rsid w:val="002A6942"/>
    <w:rsid w:val="002A6CE0"/>
    <w:rsid w:val="002A796A"/>
    <w:rsid w:val="002C5EDC"/>
    <w:rsid w:val="002D4629"/>
    <w:rsid w:val="002E170F"/>
    <w:rsid w:val="002F45EB"/>
    <w:rsid w:val="00384FF8"/>
    <w:rsid w:val="003D185D"/>
    <w:rsid w:val="003F238D"/>
    <w:rsid w:val="004333F3"/>
    <w:rsid w:val="00462AAF"/>
    <w:rsid w:val="004B7820"/>
    <w:rsid w:val="004C53F3"/>
    <w:rsid w:val="005014AE"/>
    <w:rsid w:val="00504174"/>
    <w:rsid w:val="0053138B"/>
    <w:rsid w:val="0054219C"/>
    <w:rsid w:val="0056427E"/>
    <w:rsid w:val="00577AA9"/>
    <w:rsid w:val="005958D6"/>
    <w:rsid w:val="005A6F8C"/>
    <w:rsid w:val="005C01E9"/>
    <w:rsid w:val="005F676B"/>
    <w:rsid w:val="00611172"/>
    <w:rsid w:val="00623E56"/>
    <w:rsid w:val="0063770B"/>
    <w:rsid w:val="00643165"/>
    <w:rsid w:val="00673018"/>
    <w:rsid w:val="006858D6"/>
    <w:rsid w:val="00700272"/>
    <w:rsid w:val="00782EC4"/>
    <w:rsid w:val="007A2BD0"/>
    <w:rsid w:val="007C6A29"/>
    <w:rsid w:val="007D5039"/>
    <w:rsid w:val="00801359"/>
    <w:rsid w:val="00802F3F"/>
    <w:rsid w:val="00806830"/>
    <w:rsid w:val="00851D53"/>
    <w:rsid w:val="0090429D"/>
    <w:rsid w:val="009126E1"/>
    <w:rsid w:val="00935B42"/>
    <w:rsid w:val="009F0A93"/>
    <w:rsid w:val="009F1E4B"/>
    <w:rsid w:val="00A06A3D"/>
    <w:rsid w:val="00A24F37"/>
    <w:rsid w:val="00A30C1B"/>
    <w:rsid w:val="00A540BC"/>
    <w:rsid w:val="00A552B9"/>
    <w:rsid w:val="00A85602"/>
    <w:rsid w:val="00AB5F96"/>
    <w:rsid w:val="00AC38DC"/>
    <w:rsid w:val="00B10511"/>
    <w:rsid w:val="00B43827"/>
    <w:rsid w:val="00B44C4E"/>
    <w:rsid w:val="00B709CC"/>
    <w:rsid w:val="00B80DF8"/>
    <w:rsid w:val="00BD2B65"/>
    <w:rsid w:val="00BD2FAD"/>
    <w:rsid w:val="00C07127"/>
    <w:rsid w:val="00C14D44"/>
    <w:rsid w:val="00CB64CB"/>
    <w:rsid w:val="00CD0133"/>
    <w:rsid w:val="00CF373B"/>
    <w:rsid w:val="00D147B6"/>
    <w:rsid w:val="00D15CAD"/>
    <w:rsid w:val="00D5128D"/>
    <w:rsid w:val="00D72206"/>
    <w:rsid w:val="00D76CBD"/>
    <w:rsid w:val="00DB11FE"/>
    <w:rsid w:val="00DD3F83"/>
    <w:rsid w:val="00E137CD"/>
    <w:rsid w:val="00E22E0F"/>
    <w:rsid w:val="00E770A1"/>
    <w:rsid w:val="00E827DB"/>
    <w:rsid w:val="00E954BA"/>
    <w:rsid w:val="00EA5140"/>
    <w:rsid w:val="00EB2871"/>
    <w:rsid w:val="00EB2A0C"/>
    <w:rsid w:val="00EC1E47"/>
    <w:rsid w:val="00ED7539"/>
    <w:rsid w:val="00F0687D"/>
    <w:rsid w:val="00F144D8"/>
    <w:rsid w:val="00F221AC"/>
    <w:rsid w:val="00F645AA"/>
    <w:rsid w:val="00F92FF0"/>
    <w:rsid w:val="00FA3AEB"/>
    <w:rsid w:val="00FB67FD"/>
    <w:rsid w:val="00FE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3AEB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A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FA3AEB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FA3A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A3AEB"/>
    <w:pPr>
      <w:spacing w:line="360" w:lineRule="auto"/>
      <w:ind w:firstLine="780"/>
      <w:jc w:val="both"/>
    </w:pPr>
  </w:style>
  <w:style w:type="character" w:customStyle="1" w:styleId="a6">
    <w:name w:val="Основной текст с отступом Знак"/>
    <w:basedOn w:val="a0"/>
    <w:link w:val="a5"/>
    <w:rsid w:val="00FA3A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2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2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ДВГСГА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UchSovet</dc:creator>
  <cp:keywords/>
  <dc:description/>
  <cp:lastModifiedBy>UchSovet</cp:lastModifiedBy>
  <cp:revision>4</cp:revision>
  <cp:lastPrinted>2012-03-06T01:00:00Z</cp:lastPrinted>
  <dcterms:created xsi:type="dcterms:W3CDTF">2012-03-06T00:50:00Z</dcterms:created>
  <dcterms:modified xsi:type="dcterms:W3CDTF">2012-03-06T01:01:00Z</dcterms:modified>
</cp:coreProperties>
</file>